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B91" w:rsidRDefault="00EE6B91" w:rsidP="00EE6B91">
      <w:pPr>
        <w:rPr>
          <w:rFonts w:ascii="Times New Roman" w:hAnsi="Times New Roman" w:cs="Times New Roman"/>
          <w:sz w:val="28"/>
          <w:szCs w:val="28"/>
          <w:lang w:val="kk-KZ"/>
        </w:rPr>
      </w:pPr>
      <w:r w:rsidRPr="000043E4">
        <w:rPr>
          <w:rFonts w:ascii="Times New Roman" w:hAnsi="Times New Roman" w:cs="Times New Roman"/>
          <w:sz w:val="28"/>
          <w:szCs w:val="28"/>
          <w:lang w:val="kk-KZ"/>
        </w:rPr>
        <w:t xml:space="preserve">Физика </w:t>
      </w:r>
      <w:r>
        <w:rPr>
          <w:rFonts w:ascii="Times New Roman" w:hAnsi="Times New Roman" w:cs="Times New Roman"/>
          <w:sz w:val="28"/>
          <w:szCs w:val="28"/>
          <w:lang w:val="kk-KZ"/>
        </w:rPr>
        <w:t xml:space="preserve">пәні бойынша 9 сынып оқушысының өзіндік жұмысының  жоспары </w:t>
      </w:r>
    </w:p>
    <w:p w:rsidR="00EE6B91" w:rsidRDefault="00EE6B91" w:rsidP="00EE6B91">
      <w:pPr>
        <w:rPr>
          <w:rFonts w:ascii="Times New Roman" w:hAnsi="Times New Roman" w:cs="Times New Roman"/>
          <w:sz w:val="28"/>
          <w:szCs w:val="28"/>
          <w:lang w:val="kk-KZ"/>
        </w:rPr>
      </w:pPr>
      <w:r>
        <w:rPr>
          <w:rFonts w:ascii="Times New Roman" w:hAnsi="Times New Roman" w:cs="Times New Roman"/>
          <w:sz w:val="28"/>
          <w:szCs w:val="28"/>
          <w:lang w:val="en-US"/>
        </w:rPr>
        <w:t>IV</w:t>
      </w:r>
      <w:r>
        <w:rPr>
          <w:rFonts w:ascii="Times New Roman" w:hAnsi="Times New Roman" w:cs="Times New Roman"/>
          <w:sz w:val="28"/>
          <w:szCs w:val="28"/>
          <w:lang w:val="kk-KZ"/>
        </w:rPr>
        <w:t xml:space="preserve"> тоқсан</w:t>
      </w:r>
    </w:p>
    <w:p w:rsidR="00D258CF" w:rsidRDefault="00D258CF" w:rsidP="00D258CF">
      <w:pPr>
        <w:rPr>
          <w:rFonts w:ascii="Times New Roman" w:hAnsi="Times New Roman" w:cs="Times New Roman"/>
          <w:sz w:val="28"/>
          <w:szCs w:val="28"/>
          <w:lang w:val="kk-KZ"/>
        </w:rPr>
      </w:pPr>
      <w:r>
        <w:rPr>
          <w:rFonts w:ascii="Times New Roman" w:hAnsi="Times New Roman" w:cs="Times New Roman"/>
          <w:sz w:val="28"/>
          <w:szCs w:val="28"/>
          <w:lang w:val="kk-KZ"/>
        </w:rPr>
        <w:t>Оқу тілі : Қазақ</w:t>
      </w:r>
    </w:p>
    <w:tbl>
      <w:tblPr>
        <w:tblStyle w:val="a3"/>
        <w:tblW w:w="0" w:type="auto"/>
        <w:tblLook w:val="04A0" w:firstRow="1" w:lastRow="0" w:firstColumn="1" w:lastColumn="0" w:noHBand="0" w:noVBand="1"/>
      </w:tblPr>
      <w:tblGrid>
        <w:gridCol w:w="1734"/>
        <w:gridCol w:w="3337"/>
        <w:gridCol w:w="2915"/>
        <w:gridCol w:w="1359"/>
      </w:tblGrid>
      <w:tr w:rsidR="00EE6B91" w:rsidTr="00D258CF">
        <w:tc>
          <w:tcPr>
            <w:tcW w:w="1734" w:type="dxa"/>
          </w:tcPr>
          <w:p w:rsidR="00EE6B91" w:rsidRPr="000043E4" w:rsidRDefault="00EE6B91" w:rsidP="00993FD7">
            <w:pPr>
              <w:rPr>
                <w:rFonts w:ascii="Times New Roman" w:hAnsi="Times New Roman" w:cs="Times New Roman"/>
                <w:b/>
                <w:sz w:val="24"/>
                <w:szCs w:val="24"/>
                <w:lang w:val="kk-KZ"/>
              </w:rPr>
            </w:pPr>
            <w:bookmarkStart w:id="0" w:name="_GoBack"/>
            <w:bookmarkEnd w:id="0"/>
            <w:r w:rsidRPr="000043E4">
              <w:rPr>
                <w:rFonts w:ascii="Times New Roman" w:hAnsi="Times New Roman" w:cs="Times New Roman"/>
                <w:b/>
                <w:sz w:val="24"/>
                <w:szCs w:val="24"/>
                <w:lang w:val="kk-KZ"/>
              </w:rPr>
              <w:t xml:space="preserve">Сабақтың </w:t>
            </w:r>
          </w:p>
          <w:p w:rsidR="00EE6B91" w:rsidRPr="000043E4" w:rsidRDefault="00EE6B91" w:rsidP="00993FD7">
            <w:pPr>
              <w:rPr>
                <w:rFonts w:ascii="Times New Roman" w:hAnsi="Times New Roman" w:cs="Times New Roman"/>
                <w:sz w:val="24"/>
                <w:szCs w:val="24"/>
                <w:lang w:val="kk-KZ"/>
              </w:rPr>
            </w:pPr>
            <w:r w:rsidRPr="000043E4">
              <w:rPr>
                <w:rFonts w:ascii="Times New Roman" w:hAnsi="Times New Roman" w:cs="Times New Roman"/>
                <w:b/>
                <w:sz w:val="24"/>
                <w:szCs w:val="24"/>
                <w:lang w:val="kk-KZ"/>
              </w:rPr>
              <w:t>тақырыбы</w:t>
            </w:r>
          </w:p>
        </w:tc>
        <w:tc>
          <w:tcPr>
            <w:tcW w:w="3337" w:type="dxa"/>
          </w:tcPr>
          <w:p w:rsidR="00EE6B91" w:rsidRPr="000043E4" w:rsidRDefault="00EE6B91" w:rsidP="00993FD7">
            <w:pPr>
              <w:rPr>
                <w:rFonts w:ascii="Times New Roman" w:hAnsi="Times New Roman" w:cs="Times New Roman"/>
                <w:sz w:val="24"/>
                <w:szCs w:val="24"/>
                <w:lang w:val="kk-KZ"/>
              </w:rPr>
            </w:pPr>
            <w:r w:rsidRPr="00E53105">
              <w:rPr>
                <w:rFonts w:ascii="Times New Roman" w:eastAsia="Times New Roman" w:hAnsi="Times New Roman"/>
                <w:color w:val="000000"/>
                <w:spacing w:val="2"/>
                <w:sz w:val="24"/>
                <w:szCs w:val="24"/>
                <w:lang w:eastAsia="ru-RU"/>
              </w:rPr>
              <w:t xml:space="preserve">Фотоэффект </w:t>
            </w:r>
            <w:proofErr w:type="spellStart"/>
            <w:r w:rsidRPr="00E53105">
              <w:rPr>
                <w:rFonts w:ascii="Times New Roman" w:eastAsia="Times New Roman" w:hAnsi="Times New Roman"/>
                <w:color w:val="000000"/>
                <w:spacing w:val="2"/>
                <w:sz w:val="24"/>
                <w:szCs w:val="24"/>
                <w:lang w:eastAsia="ru-RU"/>
              </w:rPr>
              <w:t>құбылысы</w:t>
            </w:r>
            <w:proofErr w:type="spellEnd"/>
          </w:p>
        </w:tc>
        <w:tc>
          <w:tcPr>
            <w:tcW w:w="2915" w:type="dxa"/>
          </w:tcPr>
          <w:p w:rsidR="00EE6B91" w:rsidRPr="00B459AC" w:rsidRDefault="00EE6B91" w:rsidP="00993FD7">
            <w:pPr>
              <w:rPr>
                <w:rFonts w:ascii="Times New Roman" w:hAnsi="Times New Roman" w:cs="Times New Roman"/>
                <w:b/>
                <w:sz w:val="24"/>
                <w:szCs w:val="24"/>
                <w:lang w:val="kk-KZ"/>
              </w:rPr>
            </w:pPr>
            <w:r w:rsidRPr="00B459AC">
              <w:rPr>
                <w:rFonts w:ascii="Times New Roman" w:hAnsi="Times New Roman" w:cs="Times New Roman"/>
                <w:b/>
                <w:sz w:val="24"/>
                <w:szCs w:val="24"/>
                <w:lang w:val="kk-KZ"/>
              </w:rPr>
              <w:t>Сабақтың нөмері</w:t>
            </w:r>
          </w:p>
        </w:tc>
        <w:tc>
          <w:tcPr>
            <w:tcW w:w="1359" w:type="dxa"/>
          </w:tcPr>
          <w:p w:rsidR="00EE6B91" w:rsidRPr="000043E4" w:rsidRDefault="00EE6B91" w:rsidP="002059CF">
            <w:pPr>
              <w:rPr>
                <w:rFonts w:ascii="Times New Roman" w:hAnsi="Times New Roman" w:cs="Times New Roman"/>
                <w:sz w:val="24"/>
                <w:szCs w:val="24"/>
                <w:lang w:val="kk-KZ"/>
              </w:rPr>
            </w:pPr>
            <w:r>
              <w:rPr>
                <w:rFonts w:ascii="Times New Roman" w:hAnsi="Times New Roman" w:cs="Times New Roman"/>
                <w:sz w:val="24"/>
                <w:szCs w:val="24"/>
                <w:lang w:val="kk-KZ"/>
              </w:rPr>
              <w:t>№</w:t>
            </w:r>
            <w:r w:rsidR="002059CF">
              <w:rPr>
                <w:rFonts w:ascii="Times New Roman" w:hAnsi="Times New Roman" w:cs="Times New Roman"/>
                <w:sz w:val="24"/>
                <w:szCs w:val="24"/>
                <w:lang w:val="kk-KZ"/>
              </w:rPr>
              <w:t xml:space="preserve"> 3</w:t>
            </w:r>
          </w:p>
        </w:tc>
      </w:tr>
      <w:tr w:rsidR="00EE6B91" w:rsidRPr="00D258CF" w:rsidTr="00D258CF">
        <w:tc>
          <w:tcPr>
            <w:tcW w:w="1734" w:type="dxa"/>
          </w:tcPr>
          <w:p w:rsidR="00EE6B91" w:rsidRPr="000043E4" w:rsidRDefault="00EE6B91" w:rsidP="00993FD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Мақсатты</w:t>
            </w:r>
          </w:p>
        </w:tc>
        <w:tc>
          <w:tcPr>
            <w:tcW w:w="7611" w:type="dxa"/>
            <w:gridSpan w:val="3"/>
          </w:tcPr>
          <w:p w:rsidR="00EE6B91" w:rsidRPr="00EE6B91" w:rsidRDefault="00EE6B91" w:rsidP="00EE6B91">
            <w:pPr>
              <w:jc w:val="both"/>
              <w:rPr>
                <w:rFonts w:ascii="Times New Roman" w:hAnsi="Times New Roman"/>
                <w:color w:val="000000"/>
                <w:spacing w:val="2"/>
                <w:sz w:val="24"/>
                <w:lang w:val="kk-KZ" w:eastAsia="ru-RU"/>
              </w:rPr>
            </w:pPr>
            <w:r w:rsidRPr="00EE6B91">
              <w:rPr>
                <w:rFonts w:ascii="Times New Roman" w:hAnsi="Times New Roman"/>
                <w:color w:val="000000"/>
                <w:spacing w:val="2"/>
                <w:sz w:val="24"/>
                <w:lang w:val="kk-KZ" w:eastAsia="ru-RU"/>
              </w:rPr>
              <w:t>9.6.1.3 фотоэффект құбылысын сипаттау және фотоэффект құбылысының техникада пайдаланылуына мысалдар келтіру;</w:t>
            </w:r>
          </w:p>
          <w:p w:rsidR="00EE6B91" w:rsidRPr="000043E4" w:rsidRDefault="00EE6B91" w:rsidP="00EE6B91">
            <w:pPr>
              <w:rPr>
                <w:rFonts w:ascii="Times New Roman" w:hAnsi="Times New Roman" w:cs="Times New Roman"/>
                <w:sz w:val="24"/>
                <w:szCs w:val="24"/>
                <w:lang w:val="kk-KZ"/>
              </w:rPr>
            </w:pPr>
            <w:r w:rsidRPr="00EB45E5">
              <w:rPr>
                <w:rFonts w:ascii="Times New Roman" w:hAnsi="Times New Roman"/>
                <w:color w:val="000000"/>
                <w:spacing w:val="2"/>
                <w:sz w:val="24"/>
                <w:lang w:val="kk-KZ" w:eastAsia="ru-RU"/>
              </w:rPr>
              <w:t>9.6.1.4 фотоэффект үшін Эйнштейн формуласын есептер шығаруда қолдану;</w:t>
            </w:r>
          </w:p>
        </w:tc>
      </w:tr>
      <w:tr w:rsidR="00EE6B91" w:rsidRPr="00D258CF" w:rsidTr="00D258CF">
        <w:tc>
          <w:tcPr>
            <w:tcW w:w="1734" w:type="dxa"/>
          </w:tcPr>
          <w:p w:rsidR="00EE6B91" w:rsidRPr="000043E4" w:rsidRDefault="00EE6B91" w:rsidP="00993FD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Қысқаша</w:t>
            </w:r>
          </w:p>
          <w:p w:rsidR="00EE6B91" w:rsidRPr="000043E4" w:rsidRDefault="00EE6B91" w:rsidP="00993FD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Тезист конспект</w:t>
            </w:r>
          </w:p>
        </w:tc>
        <w:tc>
          <w:tcPr>
            <w:tcW w:w="7611" w:type="dxa"/>
            <w:gridSpan w:val="3"/>
          </w:tcPr>
          <w:p w:rsidR="00EE6B91" w:rsidRPr="002210CF" w:rsidRDefault="00EE6B91" w:rsidP="00EE6B91">
            <w:pPr>
              <w:pStyle w:val="a4"/>
              <w:rPr>
                <w:rFonts w:ascii="Times New Roman" w:hAnsi="Times New Roman" w:cs="Times New Roman"/>
                <w:b/>
                <w:sz w:val="24"/>
                <w:szCs w:val="24"/>
                <w:lang w:val="kk-KZ"/>
              </w:rPr>
            </w:pPr>
            <w:r w:rsidRPr="002210CF">
              <w:rPr>
                <w:rFonts w:ascii="Times New Roman" w:hAnsi="Times New Roman" w:cs="Times New Roman"/>
                <w:b/>
                <w:sz w:val="24"/>
                <w:szCs w:val="24"/>
                <w:lang w:val="kk-KZ"/>
              </w:rPr>
              <w:t xml:space="preserve">Фотоэффект құбылысы </w:t>
            </w:r>
            <w:r w:rsidR="002210CF" w:rsidRPr="002210CF">
              <w:rPr>
                <w:rFonts w:ascii="Times New Roman" w:hAnsi="Times New Roman" w:cs="Times New Roman"/>
                <w:b/>
                <w:sz w:val="24"/>
                <w:szCs w:val="24"/>
                <w:lang w:val="kk-KZ"/>
              </w:rPr>
              <w:t xml:space="preserve">туралы </w:t>
            </w:r>
          </w:p>
          <w:p w:rsidR="00EE6B91" w:rsidRDefault="00D258CF" w:rsidP="002210CF">
            <w:pPr>
              <w:pStyle w:val="a4"/>
              <w:rPr>
                <w:rFonts w:ascii="Times New Roman" w:hAnsi="Times New Roman" w:cs="Times New Roman"/>
                <w:sz w:val="24"/>
                <w:szCs w:val="24"/>
                <w:lang w:val="kk-KZ"/>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2.05pt;margin-top:29.2pt;width:189.5pt;height:220.75pt;z-index:251659264;mso-position-horizontal-relative:margin;mso-position-vertical-relative:margin">
                  <v:imagedata r:id="rId5" o:title=""/>
                  <w10:wrap type="square" anchorx="margin" anchory="margin"/>
                </v:shape>
                <o:OLEObject Type="Embed" ProgID="PBrush" ShapeID="_x0000_s1026" DrawAspect="Content" ObjectID="_1647066792" r:id="rId6"/>
              </w:object>
            </w:r>
            <w:r w:rsidR="002D2FA4">
              <w:rPr>
                <w:rFonts w:ascii="Times New Roman" w:hAnsi="Times New Roman" w:cs="Times New Roman"/>
                <w:sz w:val="24"/>
                <w:szCs w:val="24"/>
                <w:lang w:val="kk-KZ"/>
              </w:rPr>
              <w:t>1.</w:t>
            </w:r>
            <w:r w:rsidR="00312130">
              <w:rPr>
                <w:rFonts w:ascii="Times New Roman" w:hAnsi="Times New Roman" w:cs="Times New Roman"/>
                <w:sz w:val="24"/>
                <w:szCs w:val="24"/>
                <w:lang w:val="kk-KZ"/>
              </w:rPr>
              <w:t xml:space="preserve">Генрих Герц пен </w:t>
            </w:r>
            <w:r w:rsidR="002210CF">
              <w:rPr>
                <w:rFonts w:ascii="Times New Roman" w:hAnsi="Times New Roman" w:cs="Times New Roman"/>
                <w:sz w:val="24"/>
                <w:szCs w:val="24"/>
                <w:lang w:val="kk-KZ"/>
              </w:rPr>
              <w:t>Стол</w:t>
            </w:r>
            <w:r w:rsidR="00312130">
              <w:rPr>
                <w:rFonts w:ascii="Times New Roman" w:hAnsi="Times New Roman" w:cs="Times New Roman"/>
                <w:sz w:val="24"/>
                <w:szCs w:val="24"/>
                <w:lang w:val="kk-KZ"/>
              </w:rPr>
              <w:t xml:space="preserve">етов тәжірибесіні </w:t>
            </w:r>
          </w:p>
          <w:p w:rsidR="002210CF" w:rsidRDefault="002210CF" w:rsidP="00873B01">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312130">
              <w:rPr>
                <w:rFonts w:ascii="Times New Roman" w:hAnsi="Times New Roman" w:cs="Times New Roman"/>
                <w:sz w:val="24"/>
                <w:szCs w:val="24"/>
                <w:lang w:val="kk-KZ"/>
              </w:rPr>
              <w:t>т</w:t>
            </w:r>
            <w:r>
              <w:rPr>
                <w:rFonts w:ascii="Times New Roman" w:hAnsi="Times New Roman" w:cs="Times New Roman"/>
                <w:sz w:val="24"/>
                <w:szCs w:val="24"/>
                <w:lang w:val="kk-KZ"/>
              </w:rPr>
              <w:t>әжірибеде</w:t>
            </w:r>
            <w:r w:rsidR="00312130">
              <w:rPr>
                <w:rFonts w:ascii="Times New Roman" w:hAnsi="Times New Roman" w:cs="Times New Roman"/>
                <w:sz w:val="24"/>
                <w:szCs w:val="24"/>
                <w:lang w:val="kk-KZ"/>
              </w:rPr>
              <w:t xml:space="preserve"> 6.6.</w:t>
            </w:r>
            <w:r>
              <w:rPr>
                <w:rFonts w:ascii="Times New Roman" w:hAnsi="Times New Roman" w:cs="Times New Roman"/>
                <w:sz w:val="24"/>
                <w:szCs w:val="24"/>
                <w:lang w:val="kk-KZ"/>
              </w:rPr>
              <w:t xml:space="preserve"> суреттени көріп тұрғандай  эектродтар арасындағы кернеу </w:t>
            </w:r>
            <w:r w:rsidRPr="002210CF">
              <w:rPr>
                <w:rFonts w:ascii="Times New Roman" w:hAnsi="Times New Roman" w:cs="Times New Roman"/>
                <w:sz w:val="24"/>
                <w:szCs w:val="24"/>
                <w:lang w:val="kk-KZ"/>
              </w:rPr>
              <w:t xml:space="preserve">U </w:t>
            </w:r>
            <w:r>
              <w:rPr>
                <w:rFonts w:ascii="Times New Roman" w:hAnsi="Times New Roman" w:cs="Times New Roman"/>
                <w:sz w:val="24"/>
                <w:szCs w:val="24"/>
                <w:lang w:val="kk-KZ"/>
              </w:rPr>
              <w:t xml:space="preserve">белгілі </w:t>
            </w:r>
            <w:r w:rsidRPr="002210CF">
              <w:rPr>
                <w:rFonts w:ascii="Times New Roman" w:hAnsi="Times New Roman" w:cs="Times New Roman"/>
                <w:sz w:val="24"/>
                <w:szCs w:val="24"/>
                <w:lang w:val="kk-KZ"/>
              </w:rPr>
              <w:t>U</w:t>
            </w:r>
            <w:r w:rsidRPr="002210CF">
              <w:rPr>
                <w:rFonts w:ascii="Times New Roman" w:hAnsi="Times New Roman" w:cs="Times New Roman"/>
                <w:sz w:val="24"/>
                <w:szCs w:val="24"/>
                <w:vertAlign w:val="subscript"/>
                <w:lang w:val="kk-KZ"/>
              </w:rPr>
              <w:t>min</w:t>
            </w:r>
            <w:r w:rsidRPr="002210CF">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шамасынанан асқанда ғана газдағы эектр тогы байқала бастайды. Егер катодқа ультракүлгін сәуле түсіргенде , </w:t>
            </w:r>
            <w:r w:rsidR="00873B01" w:rsidRPr="002210CF">
              <w:rPr>
                <w:rFonts w:ascii="Times New Roman" w:hAnsi="Times New Roman" w:cs="Times New Roman"/>
                <w:sz w:val="24"/>
                <w:szCs w:val="24"/>
                <w:lang w:val="kk-KZ"/>
              </w:rPr>
              <w:t>U</w:t>
            </w:r>
            <w:r w:rsidR="00873B01">
              <w:rPr>
                <w:rFonts w:ascii="Times New Roman" w:hAnsi="Times New Roman" w:cs="Times New Roman"/>
                <w:sz w:val="24"/>
                <w:szCs w:val="24"/>
                <w:lang w:val="kk-KZ"/>
              </w:rPr>
              <w:t xml:space="preserve"> кернеу белгілі </w:t>
            </w:r>
            <w:r w:rsidR="00873B01" w:rsidRPr="002210CF">
              <w:rPr>
                <w:rFonts w:ascii="Times New Roman" w:hAnsi="Times New Roman" w:cs="Times New Roman"/>
                <w:sz w:val="24"/>
                <w:szCs w:val="24"/>
                <w:lang w:val="kk-KZ"/>
              </w:rPr>
              <w:t>U</w:t>
            </w:r>
            <w:r w:rsidR="00873B01" w:rsidRPr="002210CF">
              <w:rPr>
                <w:rFonts w:ascii="Times New Roman" w:hAnsi="Times New Roman" w:cs="Times New Roman"/>
                <w:sz w:val="24"/>
                <w:szCs w:val="24"/>
                <w:vertAlign w:val="subscript"/>
                <w:lang w:val="kk-KZ"/>
              </w:rPr>
              <w:t>min</w:t>
            </w:r>
            <w:r w:rsidR="00312130">
              <w:rPr>
                <w:rFonts w:ascii="Times New Roman" w:hAnsi="Times New Roman" w:cs="Times New Roman"/>
                <w:sz w:val="24"/>
                <w:szCs w:val="24"/>
                <w:lang w:val="kk-KZ"/>
              </w:rPr>
              <w:t xml:space="preserve"> шамасынан кіші болсада ғаздағы эел</w:t>
            </w:r>
            <w:r w:rsidR="00A42CBA">
              <w:rPr>
                <w:rFonts w:ascii="Times New Roman" w:hAnsi="Times New Roman" w:cs="Times New Roman"/>
                <w:sz w:val="24"/>
                <w:szCs w:val="24"/>
                <w:lang w:val="kk-KZ"/>
              </w:rPr>
              <w:t>е</w:t>
            </w:r>
            <w:r w:rsidR="00312130">
              <w:rPr>
                <w:rFonts w:ascii="Times New Roman" w:hAnsi="Times New Roman" w:cs="Times New Roman"/>
                <w:sz w:val="24"/>
                <w:szCs w:val="24"/>
                <w:lang w:val="kk-KZ"/>
              </w:rPr>
              <w:t>ктр тогы пайда болатын</w:t>
            </w:r>
            <w:r w:rsidR="00A42CBA">
              <w:rPr>
                <w:rFonts w:ascii="Times New Roman" w:hAnsi="Times New Roman" w:cs="Times New Roman"/>
                <w:sz w:val="24"/>
                <w:szCs w:val="24"/>
                <w:lang w:val="kk-KZ"/>
              </w:rPr>
              <w:t xml:space="preserve"> ерекше жағыдай </w:t>
            </w:r>
            <w:r w:rsidR="00312130">
              <w:rPr>
                <w:rFonts w:ascii="Times New Roman" w:hAnsi="Times New Roman" w:cs="Times New Roman"/>
                <w:sz w:val="24"/>
                <w:szCs w:val="24"/>
                <w:lang w:val="kk-KZ"/>
              </w:rPr>
              <w:t xml:space="preserve"> байқалады.</w:t>
            </w:r>
          </w:p>
          <w:p w:rsidR="00A42CBA" w:rsidRDefault="00A42CBA" w:rsidP="00312130">
            <w:pPr>
              <w:pStyle w:val="a4"/>
              <w:rPr>
                <w:rFonts w:ascii="Times New Roman" w:hAnsi="Times New Roman" w:cs="Times New Roman"/>
                <w:sz w:val="24"/>
                <w:szCs w:val="24"/>
                <w:lang w:val="kk-KZ"/>
              </w:rPr>
            </w:pPr>
          </w:p>
          <w:p w:rsidR="00312130" w:rsidRDefault="00312130" w:rsidP="00312130">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Бұл тәжірибе нәтижесі жарық түсен кезде металл бетінен теріс зарядталған бөлшектер босап шығатындығын анықтады.Кейірек бұл бөлшектердің </w:t>
            </w:r>
            <w:r w:rsidR="00A42CBA">
              <w:rPr>
                <w:rFonts w:ascii="Times New Roman" w:hAnsi="Times New Roman" w:cs="Times New Roman"/>
                <w:sz w:val="24"/>
                <w:szCs w:val="24"/>
                <w:lang w:val="kk-KZ"/>
              </w:rPr>
              <w:t>электрон екендігі анықталды.</w:t>
            </w:r>
          </w:p>
          <w:p w:rsidR="00A42CBA" w:rsidRDefault="00A42CBA" w:rsidP="00312130">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Түсен жарықтың әсерінен </w:t>
            </w:r>
            <w:r w:rsidR="00305EC0">
              <w:rPr>
                <w:rFonts w:ascii="Times New Roman" w:hAnsi="Times New Roman" w:cs="Times New Roman"/>
                <w:sz w:val="24"/>
                <w:szCs w:val="24"/>
                <w:lang w:val="kk-KZ"/>
              </w:rPr>
              <w:t xml:space="preserve"> метталл бетінен электрондардың ыршып шығу құбылысын фотоэфффект деп атайды.</w:t>
            </w:r>
          </w:p>
          <w:p w:rsidR="002D2FA4" w:rsidRDefault="002D2FA4" w:rsidP="00312130">
            <w:pPr>
              <w:pStyle w:val="a4"/>
              <w:rPr>
                <w:rFonts w:ascii="Times New Roman" w:hAnsi="Times New Roman" w:cs="Times New Roman"/>
                <w:sz w:val="24"/>
                <w:szCs w:val="24"/>
                <w:lang w:val="kk-KZ"/>
              </w:rPr>
            </w:pPr>
            <w:r>
              <w:rPr>
                <w:rFonts w:ascii="Times New Roman" w:hAnsi="Times New Roman" w:cs="Times New Roman"/>
                <w:sz w:val="24"/>
                <w:szCs w:val="24"/>
                <w:lang w:val="kk-KZ"/>
              </w:rPr>
              <w:t xml:space="preserve">2. </w:t>
            </w:r>
            <w:r w:rsidR="00575868">
              <w:rPr>
                <w:rFonts w:ascii="Times New Roman" w:hAnsi="Times New Roman" w:cs="Times New Roman"/>
                <w:sz w:val="24"/>
                <w:szCs w:val="24"/>
                <w:lang w:val="kk-KZ"/>
              </w:rPr>
              <w:t>Фтоэффект құбылысын жарықттың  клласикалық толқындық теориясыда түсіндре алмады.</w:t>
            </w:r>
          </w:p>
          <w:p w:rsidR="00FF52F2" w:rsidRDefault="00FF52F2" w:rsidP="00312130">
            <w:pPr>
              <w:pStyle w:val="a4"/>
              <w:rPr>
                <w:rFonts w:ascii="Times New Roman" w:hAnsi="Times New Roman" w:cs="Times New Roman"/>
                <w:sz w:val="24"/>
                <w:szCs w:val="24"/>
                <w:lang w:val="kk-KZ"/>
              </w:rPr>
            </w:pPr>
            <w:r>
              <w:rPr>
                <w:rFonts w:ascii="Times New Roman" w:hAnsi="Times New Roman" w:cs="Times New Roman"/>
                <w:sz w:val="24"/>
                <w:szCs w:val="24"/>
                <w:lang w:val="kk-KZ"/>
              </w:rPr>
              <w:t>3.</w:t>
            </w:r>
            <w:r w:rsidR="00EB45E5">
              <w:rPr>
                <w:rFonts w:ascii="Times New Roman" w:hAnsi="Times New Roman" w:cs="Times New Roman"/>
                <w:sz w:val="24"/>
                <w:szCs w:val="24"/>
                <w:lang w:val="kk-KZ"/>
              </w:rPr>
              <w:t>Фотоэффект құбылсын  түсіндіруді кванттық физика заңдылықтары бойнша А.Эйнештейін таптты.</w:t>
            </w:r>
          </w:p>
          <w:p w:rsidR="00EB45E5" w:rsidRPr="00F85EBA" w:rsidRDefault="0084530F" w:rsidP="0084530F">
            <w:pPr>
              <w:pStyle w:val="a4"/>
              <w:numPr>
                <w:ilvl w:val="2"/>
                <w:numId w:val="5"/>
              </w:numPr>
              <w:rPr>
                <w:rFonts w:ascii="Times New Roman" w:hAnsi="Times New Roman" w:cs="Times New Roman"/>
                <w:sz w:val="24"/>
                <w:szCs w:val="24"/>
                <w:lang w:val="kk-KZ"/>
              </w:rPr>
            </w:pPr>
            <w:r>
              <w:rPr>
                <w:rFonts w:ascii="Times New Roman" w:hAnsi="Times New Roman" w:cs="Times New Roman"/>
                <w:sz w:val="24"/>
                <w:szCs w:val="24"/>
                <w:lang w:val="kk-KZ"/>
              </w:rPr>
              <w:t xml:space="preserve">6,6  суреттегі катодқа түскен жарық сәулесінің әр бөлшегі( фотонны) бір квант энергияға ие болады және оны катодқа береді. </w:t>
            </w:r>
            <w:r w:rsidR="00F85EBA" w:rsidRPr="00DE696C">
              <w:rPr>
                <w:rFonts w:ascii="Times New Roman" w:hAnsi="Times New Roman" w:cs="Times New Roman"/>
                <w:position w:val="-12"/>
                <w:lang w:val="kk-KZ"/>
              </w:rPr>
              <w:object w:dxaOrig="859" w:dyaOrig="360">
                <v:shape id="_x0000_i1026" type="#_x0000_t75" style="width:42.75pt;height:18pt" o:ole="">
                  <v:imagedata r:id="rId7" o:title=""/>
                </v:shape>
                <o:OLEObject Type="Embed" ProgID="Equation.3" ShapeID="_x0000_i1026" DrawAspect="Content" ObjectID="_1647066790" r:id="rId8"/>
              </w:object>
            </w:r>
          </w:p>
          <w:p w:rsidR="00F85EBA" w:rsidRPr="003B67CF" w:rsidRDefault="00F85EBA" w:rsidP="0084530F">
            <w:pPr>
              <w:pStyle w:val="a4"/>
              <w:numPr>
                <w:ilvl w:val="2"/>
                <w:numId w:val="5"/>
              </w:numPr>
              <w:rPr>
                <w:rFonts w:ascii="Times New Roman" w:hAnsi="Times New Roman" w:cs="Times New Roman"/>
                <w:sz w:val="24"/>
                <w:szCs w:val="24"/>
                <w:lang w:val="kk-KZ"/>
              </w:rPr>
            </w:pPr>
            <w:r>
              <w:rPr>
                <w:rFonts w:ascii="Times New Roman" w:hAnsi="Times New Roman" w:cs="Times New Roman"/>
                <w:lang w:val="kk-KZ"/>
              </w:rPr>
              <w:t>Метталл (катод) бетіне түскен жарық фотоның энергиясын бетке жақын жатқан электрондар жұтады. Қосымша энергияға ие болған электрон белгілі жұмыс жасап , метал бетінен босап шығады.</w:t>
            </w:r>
            <w:r w:rsidR="00340C20">
              <w:rPr>
                <w:rFonts w:ascii="Times New Roman" w:hAnsi="Times New Roman" w:cs="Times New Roman"/>
                <w:lang w:val="kk-KZ"/>
              </w:rPr>
              <w:t xml:space="preserve">  Бұл жұмыс шығу жұмысы деп аталады. Яғни , Электронның металдан босап шығу үшін жасаған жұмысы электроның шығу жұмысы деп аталады.</w:t>
            </w:r>
            <w:r w:rsidR="00C57FEE">
              <w:rPr>
                <w:rFonts w:ascii="Times New Roman" w:hAnsi="Times New Roman" w:cs="Times New Roman"/>
                <w:lang w:val="kk-KZ"/>
              </w:rPr>
              <w:t xml:space="preserve"> А</w:t>
            </w:r>
            <w:r w:rsidR="00C57FEE">
              <w:rPr>
                <w:rFonts w:ascii="Times New Roman" w:hAnsi="Times New Roman" w:cs="Times New Roman"/>
                <w:vertAlign w:val="subscript"/>
                <w:lang w:val="kk-KZ"/>
              </w:rPr>
              <w:t>ш</w:t>
            </w:r>
            <w:r w:rsidR="003B67CF">
              <w:rPr>
                <w:rFonts w:ascii="Times New Roman" w:hAnsi="Times New Roman" w:cs="Times New Roman"/>
                <w:lang w:val="kk-KZ"/>
              </w:rPr>
              <w:t xml:space="preserve"> – деп белгіленеді.</w:t>
            </w:r>
          </w:p>
          <w:p w:rsidR="003B67CF" w:rsidRPr="00674F21" w:rsidRDefault="00674F21" w:rsidP="0084530F">
            <w:pPr>
              <w:pStyle w:val="a4"/>
              <w:numPr>
                <w:ilvl w:val="2"/>
                <w:numId w:val="5"/>
              </w:numPr>
              <w:rPr>
                <w:rFonts w:ascii="Times New Roman" w:hAnsi="Times New Roman" w:cs="Times New Roman"/>
                <w:sz w:val="24"/>
                <w:szCs w:val="24"/>
                <w:lang w:val="kk-KZ"/>
              </w:rPr>
            </w:pPr>
            <w:r>
              <w:rPr>
                <w:rFonts w:ascii="Times New Roman" w:hAnsi="Times New Roman" w:cs="Times New Roman"/>
                <w:lang w:val="kk-KZ"/>
              </w:rPr>
              <w:t>Босап шықан эелектрондар белгілі бір жылдамдық анодқа қарай қозғалаып кинетикалық энегргияға ие болады.</w:t>
            </w:r>
          </w:p>
          <w:p w:rsidR="00674F21" w:rsidRPr="001269E8" w:rsidRDefault="00674F21" w:rsidP="0084530F">
            <w:pPr>
              <w:pStyle w:val="a4"/>
              <w:numPr>
                <w:ilvl w:val="2"/>
                <w:numId w:val="5"/>
              </w:numPr>
              <w:rPr>
                <w:rFonts w:ascii="Times New Roman" w:hAnsi="Times New Roman" w:cs="Times New Roman"/>
                <w:sz w:val="24"/>
                <w:szCs w:val="24"/>
                <w:lang w:val="kk-KZ"/>
              </w:rPr>
            </w:pPr>
            <w:r>
              <w:rPr>
                <w:rFonts w:ascii="Times New Roman" w:hAnsi="Times New Roman" w:cs="Times New Roman"/>
                <w:lang w:val="kk-KZ"/>
              </w:rPr>
              <w:lastRenderedPageBreak/>
              <w:t xml:space="preserve">Энергияның сақталу заңы бойынша  фотоэффект құбылысы үшін Эйнштейн теңдеуі жазылды. </w:t>
            </w:r>
            <w:r w:rsidR="00CD11B6" w:rsidRPr="00077695">
              <w:rPr>
                <w:position w:val="-24"/>
                <w:sz w:val="20"/>
                <w:lang w:val="kk-KZ"/>
              </w:rPr>
              <w:object w:dxaOrig="1579" w:dyaOrig="660">
                <v:shape id="_x0000_i1027" type="#_x0000_t75" style="width:78.75pt;height:33pt" o:ole="">
                  <v:imagedata r:id="rId9" o:title=""/>
                </v:shape>
                <o:OLEObject Type="Embed" ProgID="Equation.3" ShapeID="_x0000_i1027" DrawAspect="Content" ObjectID="_1647066791" r:id="rId10"/>
              </w:object>
            </w:r>
          </w:p>
          <w:p w:rsidR="001269E8" w:rsidRDefault="001269E8" w:rsidP="001269E8">
            <w:pPr>
              <w:ind w:firstLine="540"/>
              <w:jc w:val="both"/>
              <w:rPr>
                <w:rFonts w:ascii="Times New Roman" w:hAnsi="Times New Roman" w:cs="Times New Roman"/>
                <w:sz w:val="24"/>
                <w:szCs w:val="24"/>
                <w:lang w:val="kk-KZ"/>
              </w:rPr>
            </w:pPr>
            <w:r w:rsidRPr="001269E8">
              <w:rPr>
                <w:rFonts w:ascii="Times New Roman" w:hAnsi="Times New Roman" w:cs="Times New Roman"/>
                <w:sz w:val="24"/>
                <w:szCs w:val="24"/>
                <w:lang w:val="kk-KZ"/>
              </w:rPr>
              <w:t>m</w:t>
            </w:r>
            <w:r w:rsidRPr="001269E8">
              <w:rPr>
                <w:rFonts w:ascii="Times New Roman" w:hAnsi="Times New Roman" w:cs="Times New Roman"/>
                <w:sz w:val="24"/>
                <w:szCs w:val="24"/>
                <w:vertAlign w:val="subscript"/>
                <w:lang w:val="kk-KZ"/>
              </w:rPr>
              <w:t>e</w:t>
            </w:r>
            <w:r w:rsidRPr="001269E8">
              <w:rPr>
                <w:rFonts w:ascii="Times New Roman" w:hAnsi="Times New Roman" w:cs="Times New Roman"/>
                <w:sz w:val="24"/>
                <w:szCs w:val="24"/>
                <w:lang w:val="kk-KZ"/>
              </w:rPr>
              <w:t>-босап шыққан электронның массасы;</w:t>
            </w:r>
          </w:p>
          <w:p w:rsidR="001269E8" w:rsidRPr="001269E8" w:rsidRDefault="001269E8" w:rsidP="001269E8">
            <w:pPr>
              <w:ind w:firstLine="540"/>
              <w:jc w:val="both"/>
              <w:rPr>
                <w:rFonts w:ascii="Times New Roman" w:hAnsi="Times New Roman" w:cs="Times New Roman"/>
                <w:sz w:val="24"/>
                <w:szCs w:val="24"/>
                <w:lang w:val="kk-KZ"/>
              </w:rPr>
            </w:pPr>
            <w:r w:rsidRPr="001269E8">
              <w:rPr>
                <w:rFonts w:ascii="Times New Roman" w:hAnsi="Times New Roman" w:cs="Times New Roman"/>
                <w:sz w:val="24"/>
                <w:szCs w:val="24"/>
                <w:lang w:val="en-US"/>
              </w:rPr>
              <w:t>υ</w:t>
            </w:r>
            <w:r w:rsidRPr="001269E8">
              <w:rPr>
                <w:rFonts w:ascii="Times New Roman" w:hAnsi="Times New Roman" w:cs="Times New Roman"/>
                <w:sz w:val="24"/>
                <w:szCs w:val="24"/>
                <w:lang w:val="kk-KZ"/>
              </w:rPr>
              <w:t xml:space="preserve"> –оның жылдамдығы.</w:t>
            </w:r>
          </w:p>
          <w:p w:rsidR="001269E8" w:rsidRDefault="001269E8" w:rsidP="001269E8">
            <w:pPr>
              <w:ind w:firstLine="540"/>
              <w:jc w:val="both"/>
              <w:rPr>
                <w:rFonts w:ascii="Times New Roman" w:hAnsi="Times New Roman" w:cs="Times New Roman"/>
                <w:sz w:val="24"/>
                <w:szCs w:val="24"/>
                <w:lang w:val="kk-KZ"/>
              </w:rPr>
            </w:pPr>
            <w:r w:rsidRPr="001269E8">
              <w:rPr>
                <w:rFonts w:ascii="Times New Roman" w:hAnsi="Times New Roman" w:cs="Times New Roman"/>
                <w:sz w:val="24"/>
                <w:szCs w:val="24"/>
                <w:lang w:val="kk-KZ"/>
              </w:rPr>
              <w:t>h- Планк тұрақтысы</w:t>
            </w:r>
          </w:p>
          <w:p w:rsidR="001269E8" w:rsidRPr="001269E8" w:rsidRDefault="001269E8" w:rsidP="001269E8">
            <w:pPr>
              <w:ind w:firstLine="540"/>
              <w:jc w:val="both"/>
              <w:rPr>
                <w:rFonts w:ascii="Times New Roman" w:hAnsi="Times New Roman" w:cs="Times New Roman"/>
                <w:sz w:val="24"/>
                <w:szCs w:val="24"/>
                <w:lang w:val="kk-KZ"/>
              </w:rPr>
            </w:pPr>
            <w:r w:rsidRPr="001269E8">
              <w:rPr>
                <w:rFonts w:ascii="Times New Roman" w:hAnsi="Times New Roman" w:cs="Times New Roman"/>
                <w:sz w:val="24"/>
                <w:szCs w:val="24"/>
                <w:lang w:val="kk-KZ"/>
              </w:rPr>
              <w:t>А</w:t>
            </w:r>
            <w:r w:rsidRPr="001269E8">
              <w:rPr>
                <w:rFonts w:ascii="Times New Roman" w:hAnsi="Times New Roman" w:cs="Times New Roman"/>
                <w:sz w:val="24"/>
                <w:szCs w:val="24"/>
                <w:vertAlign w:val="subscript"/>
                <w:lang w:val="kk-KZ"/>
              </w:rPr>
              <w:t>ш</w:t>
            </w:r>
            <w:r w:rsidRPr="001269E8">
              <w:rPr>
                <w:rFonts w:ascii="Times New Roman" w:hAnsi="Times New Roman" w:cs="Times New Roman"/>
                <w:sz w:val="24"/>
                <w:szCs w:val="24"/>
                <w:lang w:val="kk-KZ"/>
              </w:rPr>
              <w:t>- электронның шығу жұмысы.</w:t>
            </w:r>
          </w:p>
          <w:p w:rsidR="001269E8" w:rsidRPr="001269E8" w:rsidRDefault="001269E8" w:rsidP="001269E8">
            <w:pPr>
              <w:ind w:firstLine="540"/>
              <w:jc w:val="both"/>
              <w:rPr>
                <w:rFonts w:ascii="Times New Roman" w:hAnsi="Times New Roman" w:cs="Times New Roman"/>
                <w:sz w:val="24"/>
                <w:szCs w:val="24"/>
                <w:lang w:val="kk-KZ"/>
              </w:rPr>
            </w:pPr>
            <w:r w:rsidRPr="001269E8">
              <w:rPr>
                <w:rFonts w:ascii="Times New Roman" w:hAnsi="Times New Roman" w:cs="Times New Roman"/>
                <w:sz w:val="24"/>
                <w:szCs w:val="24"/>
                <w:lang w:val="kk-KZ"/>
              </w:rPr>
              <w:t>Фотоээфект құбылыс мына шарт орындалса ғана байқала бастайды:</w:t>
            </w:r>
          </w:p>
          <w:p w:rsidR="001269E8" w:rsidRPr="001269E8" w:rsidRDefault="001269E8" w:rsidP="001269E8">
            <w:pPr>
              <w:pStyle w:val="a4"/>
              <w:ind w:left="1080"/>
              <w:rPr>
                <w:rFonts w:ascii="Times New Roman" w:hAnsi="Times New Roman" w:cs="Times New Roman"/>
                <w:sz w:val="24"/>
                <w:szCs w:val="24"/>
                <w:lang w:val="kk-KZ"/>
              </w:rPr>
            </w:pPr>
            <w:r w:rsidRPr="001269E8">
              <w:rPr>
                <w:rFonts w:ascii="Times New Roman" w:hAnsi="Times New Roman" w:cs="Times New Roman"/>
                <w:sz w:val="24"/>
                <w:szCs w:val="24"/>
                <w:lang w:val="kk-KZ"/>
              </w:rPr>
              <w:t>h</w:t>
            </w:r>
            <w:r w:rsidRPr="001269E8">
              <w:rPr>
                <w:rFonts w:ascii="Times New Roman" w:hAnsi="Times New Roman" w:cs="Times New Roman"/>
                <w:sz w:val="24"/>
                <w:szCs w:val="24"/>
                <w:lang w:val="en-US"/>
              </w:rPr>
              <w:t>ν</w:t>
            </w:r>
            <w:r w:rsidRPr="001269E8">
              <w:rPr>
                <w:rFonts w:ascii="Times New Roman" w:hAnsi="Times New Roman" w:cs="Times New Roman"/>
                <w:sz w:val="24"/>
                <w:szCs w:val="24"/>
                <w:vertAlign w:val="subscript"/>
                <w:lang w:val="kk-KZ"/>
              </w:rPr>
              <w:t>0</w:t>
            </w:r>
            <w:r w:rsidRPr="001269E8">
              <w:rPr>
                <w:rFonts w:ascii="Times New Roman" w:hAnsi="Times New Roman" w:cs="Times New Roman"/>
                <w:sz w:val="24"/>
                <w:szCs w:val="24"/>
                <w:lang w:val="kk-KZ"/>
              </w:rPr>
              <w:t>≥A</w:t>
            </w:r>
            <w:r w:rsidRPr="001269E8">
              <w:rPr>
                <w:rFonts w:ascii="Times New Roman" w:hAnsi="Times New Roman" w:cs="Times New Roman"/>
                <w:sz w:val="24"/>
                <w:szCs w:val="24"/>
                <w:vertAlign w:val="subscript"/>
                <w:lang w:val="kk-KZ"/>
              </w:rPr>
              <w:t>шығу</w:t>
            </w:r>
            <w:r w:rsidRPr="001269E8">
              <w:rPr>
                <w:rFonts w:ascii="Times New Roman" w:hAnsi="Times New Roman" w:cs="Times New Roman"/>
                <w:sz w:val="24"/>
                <w:szCs w:val="24"/>
                <w:lang w:val="kk-KZ"/>
              </w:rPr>
              <w:t>.Электронның шығу жұмысы жарықтың жиілігіне немес толқын ұзындығына ғана тәуелді.Фотоэффект байқалатын жарықтың ең аз дегендегі жиілігін немес оған сәйкес келетін толқын ұзындығын фотоэффектінің қызыл шекарасы деп атайды.Фотоэффект құбылысына негізделіп жасалған құралы фотоэлемент деп аталады</w:t>
            </w:r>
          </w:p>
          <w:p w:rsidR="002D2FA4" w:rsidRDefault="001269E8" w:rsidP="001269E8">
            <w:pPr>
              <w:pStyle w:val="a4"/>
              <w:rPr>
                <w:rFonts w:ascii="Times New Roman" w:hAnsi="Times New Roman" w:cs="Times New Roman"/>
                <w:sz w:val="24"/>
                <w:szCs w:val="24"/>
                <w:lang w:val="kk-KZ"/>
              </w:rPr>
            </w:pPr>
            <w:r>
              <w:rPr>
                <w:rFonts w:ascii="Times New Roman" w:hAnsi="Times New Roman" w:cs="Times New Roman"/>
                <w:sz w:val="24"/>
                <w:szCs w:val="24"/>
                <w:lang w:val="kk-KZ"/>
              </w:rPr>
              <w:t>3.  Фотоэффект өндірісте , тұрмыстық техникада және ғарыш аппаратта</w:t>
            </w:r>
            <w:r w:rsidR="006F0B15">
              <w:rPr>
                <w:rFonts w:ascii="Times New Roman" w:hAnsi="Times New Roman" w:cs="Times New Roman"/>
                <w:sz w:val="24"/>
                <w:szCs w:val="24"/>
                <w:lang w:val="kk-KZ"/>
              </w:rPr>
              <w:t>ында кең қолданылады.</w:t>
            </w:r>
          </w:p>
          <w:p w:rsidR="006F0B15" w:rsidRPr="00312130" w:rsidRDefault="006F0B15" w:rsidP="006F0B15">
            <w:pPr>
              <w:pStyle w:val="a4"/>
              <w:rPr>
                <w:rFonts w:ascii="Times New Roman" w:hAnsi="Times New Roman" w:cs="Times New Roman"/>
                <w:sz w:val="24"/>
                <w:szCs w:val="24"/>
                <w:lang w:val="kk-KZ"/>
              </w:rPr>
            </w:pPr>
            <w:r>
              <w:rPr>
                <w:rFonts w:ascii="Times New Roman" w:hAnsi="Times New Roman" w:cs="Times New Roman"/>
                <w:sz w:val="24"/>
                <w:szCs w:val="24"/>
                <w:lang w:val="kk-KZ"/>
              </w:rPr>
              <w:t>Мысалы : фотоэелментер ( автоматандыруда кең қолданылады), фототелеграф, теледидар және дыбыстық кино.</w:t>
            </w:r>
          </w:p>
        </w:tc>
      </w:tr>
      <w:tr w:rsidR="00EE6B91" w:rsidTr="00D258CF">
        <w:tc>
          <w:tcPr>
            <w:tcW w:w="1734" w:type="dxa"/>
          </w:tcPr>
          <w:p w:rsidR="00EE6B91" w:rsidRPr="000043E4" w:rsidRDefault="00EE6B91" w:rsidP="00993FD7">
            <w:pPr>
              <w:rPr>
                <w:rFonts w:ascii="Times New Roman" w:hAnsi="Times New Roman" w:cs="Times New Roman"/>
                <w:b/>
                <w:sz w:val="24"/>
                <w:szCs w:val="24"/>
                <w:lang w:val="kk-KZ"/>
              </w:rPr>
            </w:pPr>
            <w:r w:rsidRPr="000043E4">
              <w:rPr>
                <w:rFonts w:ascii="Times New Roman" w:hAnsi="Times New Roman" w:cs="Times New Roman"/>
                <w:b/>
                <w:sz w:val="24"/>
                <w:szCs w:val="24"/>
                <w:lang w:val="kk-KZ"/>
              </w:rPr>
              <w:lastRenderedPageBreak/>
              <w:t>Сілтемелер</w:t>
            </w:r>
          </w:p>
          <w:p w:rsidR="00EE6B91" w:rsidRPr="000043E4" w:rsidRDefault="00EE6B91" w:rsidP="00993FD7">
            <w:pPr>
              <w:rPr>
                <w:rFonts w:ascii="Times New Roman" w:hAnsi="Times New Roman" w:cs="Times New Roman"/>
                <w:b/>
                <w:sz w:val="24"/>
                <w:szCs w:val="24"/>
                <w:lang w:val="kk-KZ"/>
              </w:rPr>
            </w:pPr>
          </w:p>
        </w:tc>
        <w:tc>
          <w:tcPr>
            <w:tcW w:w="7611" w:type="dxa"/>
            <w:gridSpan w:val="3"/>
          </w:tcPr>
          <w:p w:rsidR="003B0F73" w:rsidRPr="00935897" w:rsidRDefault="000E1747" w:rsidP="00993FD7">
            <w:pPr>
              <w:rPr>
                <w:lang w:val="kk-KZ"/>
              </w:rPr>
            </w:pPr>
            <w:hyperlink r:id="rId11" w:history="1">
              <w:r w:rsidR="003B0F73" w:rsidRPr="003B0F73">
                <w:rPr>
                  <w:rStyle w:val="a5"/>
                  <w:lang w:val="kk-KZ"/>
                </w:rPr>
                <w:t>https://daryn.online/lesson/437-fotoeffekt-qubylysy-fotoeffekt-ushin-eynshteyn-tenhdeui</w:t>
              </w:r>
            </w:hyperlink>
          </w:p>
          <w:p w:rsidR="003B0F73" w:rsidRDefault="000E1747" w:rsidP="00993FD7">
            <w:pPr>
              <w:rPr>
                <w:lang w:val="kk-KZ"/>
              </w:rPr>
            </w:pPr>
            <w:hyperlink r:id="rId12" w:history="1">
              <w:r w:rsidR="003B0F73" w:rsidRPr="00A13443">
                <w:rPr>
                  <w:rStyle w:val="a5"/>
                  <w:lang w:val="kk-KZ"/>
                </w:rPr>
                <w:t>https://bilimland.kz/kk/courses/physics-kk/kvanttyq-fizika/zharyq-kvanty/lesson/fotoehffekt-foton-foton-ehnergiyasy</w:t>
              </w:r>
            </w:hyperlink>
          </w:p>
          <w:p w:rsidR="003B0F73" w:rsidRDefault="000E1747" w:rsidP="00993FD7">
            <w:pPr>
              <w:rPr>
                <w:lang w:val="kk-KZ"/>
              </w:rPr>
            </w:pPr>
            <w:hyperlink r:id="rId13" w:history="1">
              <w:r w:rsidR="003B0F73" w:rsidRPr="00A13443">
                <w:rPr>
                  <w:rStyle w:val="a5"/>
                  <w:lang w:val="kk-KZ"/>
                </w:rPr>
                <w:t>https://www.youtube.com/watch?v=vwZYOsyxpbo</w:t>
              </w:r>
            </w:hyperlink>
          </w:p>
          <w:p w:rsidR="00EE6B91" w:rsidRPr="000043E4" w:rsidRDefault="00EE6B91" w:rsidP="00551262">
            <w:pPr>
              <w:rPr>
                <w:rFonts w:ascii="Times New Roman" w:hAnsi="Times New Roman" w:cs="Times New Roman"/>
                <w:sz w:val="24"/>
                <w:szCs w:val="24"/>
                <w:lang w:val="kk-KZ"/>
              </w:rPr>
            </w:pPr>
            <w:r>
              <w:rPr>
                <w:rFonts w:ascii="Times New Roman" w:hAnsi="Times New Roman" w:cs="Times New Roman"/>
                <w:sz w:val="24"/>
                <w:szCs w:val="24"/>
                <w:lang w:val="kk-KZ"/>
              </w:rPr>
              <w:t xml:space="preserve">физика 9 – сынып . Атамұра баспасы </w:t>
            </w:r>
            <w:r w:rsidR="00551262">
              <w:rPr>
                <w:rFonts w:ascii="Times New Roman" w:hAnsi="Times New Roman" w:cs="Times New Roman"/>
                <w:sz w:val="24"/>
                <w:szCs w:val="24"/>
                <w:lang w:val="kk-KZ"/>
              </w:rPr>
              <w:t>204</w:t>
            </w:r>
            <w:r>
              <w:rPr>
                <w:rFonts w:ascii="Times New Roman" w:hAnsi="Times New Roman" w:cs="Times New Roman"/>
                <w:sz w:val="24"/>
                <w:szCs w:val="24"/>
                <w:lang w:val="kk-KZ"/>
              </w:rPr>
              <w:t>-бет §</w:t>
            </w:r>
            <w:r w:rsidR="00551262">
              <w:rPr>
                <w:rFonts w:ascii="Times New Roman" w:hAnsi="Times New Roman" w:cs="Times New Roman"/>
                <w:sz w:val="24"/>
                <w:szCs w:val="24"/>
                <w:lang w:val="kk-KZ"/>
              </w:rPr>
              <w:t>40</w:t>
            </w:r>
            <w:r>
              <w:rPr>
                <w:rFonts w:ascii="Times New Roman" w:hAnsi="Times New Roman" w:cs="Times New Roman"/>
                <w:sz w:val="24"/>
                <w:szCs w:val="24"/>
                <w:lang w:val="kk-KZ"/>
              </w:rPr>
              <w:t xml:space="preserve"> .</w:t>
            </w:r>
          </w:p>
        </w:tc>
      </w:tr>
      <w:tr w:rsidR="00EE6B91" w:rsidRPr="00846806" w:rsidTr="00D258CF">
        <w:tc>
          <w:tcPr>
            <w:tcW w:w="1734" w:type="dxa"/>
          </w:tcPr>
          <w:p w:rsidR="00EE6B91" w:rsidRPr="000043E4" w:rsidRDefault="00EE6B91" w:rsidP="00993FD7">
            <w:pPr>
              <w:rPr>
                <w:rFonts w:ascii="Times New Roman" w:hAnsi="Times New Roman" w:cs="Times New Roman"/>
                <w:b/>
                <w:sz w:val="24"/>
                <w:szCs w:val="24"/>
                <w:lang w:val="kk-KZ"/>
              </w:rPr>
            </w:pPr>
            <w:r w:rsidRPr="000043E4">
              <w:rPr>
                <w:rFonts w:ascii="Times New Roman" w:hAnsi="Times New Roman" w:cs="Times New Roman"/>
                <w:b/>
                <w:sz w:val="24"/>
                <w:szCs w:val="24"/>
                <w:lang w:val="kk-KZ"/>
              </w:rPr>
              <w:t>Тапсырмалар</w:t>
            </w:r>
          </w:p>
        </w:tc>
        <w:tc>
          <w:tcPr>
            <w:tcW w:w="7611" w:type="dxa"/>
            <w:gridSpan w:val="3"/>
          </w:tcPr>
          <w:tbl>
            <w:tblPr>
              <w:tblW w:w="0" w:type="auto"/>
              <w:tblBorders>
                <w:top w:val="nil"/>
                <w:left w:val="nil"/>
                <w:bottom w:val="nil"/>
                <w:right w:val="nil"/>
              </w:tblBorders>
              <w:tblLook w:val="0000" w:firstRow="0" w:lastRow="0" w:firstColumn="0" w:lastColumn="0" w:noHBand="0" w:noVBand="0"/>
            </w:tblPr>
            <w:tblGrid>
              <w:gridCol w:w="1624"/>
              <w:gridCol w:w="5771"/>
            </w:tblGrid>
            <w:tr w:rsidR="00846806" w:rsidRPr="00846806">
              <w:trPr>
                <w:trHeight w:val="857"/>
              </w:trPr>
              <w:tc>
                <w:tcPr>
                  <w:tcW w:w="0" w:type="auto"/>
                </w:tcPr>
                <w:p w:rsidR="00846806" w:rsidRPr="00846806" w:rsidRDefault="00846806" w:rsidP="00846806">
                  <w:pPr>
                    <w:autoSpaceDE w:val="0"/>
                    <w:autoSpaceDN w:val="0"/>
                    <w:adjustRightInd w:val="0"/>
                    <w:spacing w:after="0" w:line="240" w:lineRule="auto"/>
                    <w:rPr>
                      <w:rFonts w:ascii="Times New Roman" w:hAnsi="Times New Roman" w:cs="Times New Roman"/>
                      <w:color w:val="000000"/>
                      <w:sz w:val="23"/>
                      <w:szCs w:val="23"/>
                    </w:rPr>
                  </w:pPr>
                  <w:proofErr w:type="spellStart"/>
                  <w:r w:rsidRPr="00846806">
                    <w:rPr>
                      <w:rFonts w:ascii="Times New Roman" w:hAnsi="Times New Roman" w:cs="Times New Roman"/>
                      <w:b/>
                      <w:bCs/>
                      <w:color w:val="000000"/>
                      <w:sz w:val="23"/>
                      <w:szCs w:val="23"/>
                    </w:rPr>
                    <w:t>Бағалау</w:t>
                  </w:r>
                  <w:proofErr w:type="spellEnd"/>
                  <w:r w:rsidRPr="00846806">
                    <w:rPr>
                      <w:rFonts w:ascii="Times New Roman" w:hAnsi="Times New Roman" w:cs="Times New Roman"/>
                      <w:b/>
                      <w:bCs/>
                      <w:color w:val="000000"/>
                      <w:sz w:val="23"/>
                      <w:szCs w:val="23"/>
                    </w:rPr>
                    <w:t xml:space="preserve"> </w:t>
                  </w:r>
                  <w:proofErr w:type="spellStart"/>
                  <w:r w:rsidRPr="00846806">
                    <w:rPr>
                      <w:rFonts w:ascii="Times New Roman" w:hAnsi="Times New Roman" w:cs="Times New Roman"/>
                      <w:b/>
                      <w:bCs/>
                      <w:color w:val="000000"/>
                      <w:sz w:val="23"/>
                      <w:szCs w:val="23"/>
                    </w:rPr>
                    <w:t>критерийі</w:t>
                  </w:r>
                  <w:proofErr w:type="spellEnd"/>
                  <w:r w:rsidRPr="00846806">
                    <w:rPr>
                      <w:rFonts w:ascii="Times New Roman" w:hAnsi="Times New Roman" w:cs="Times New Roman"/>
                      <w:b/>
                      <w:bCs/>
                      <w:color w:val="000000"/>
                      <w:sz w:val="23"/>
                      <w:szCs w:val="23"/>
                    </w:rPr>
                    <w:t xml:space="preserve"> </w:t>
                  </w:r>
                </w:p>
              </w:tc>
              <w:tc>
                <w:tcPr>
                  <w:tcW w:w="0" w:type="auto"/>
                </w:tcPr>
                <w:p w:rsidR="00846806" w:rsidRPr="00846806" w:rsidRDefault="00846806" w:rsidP="00846806">
                  <w:pPr>
                    <w:autoSpaceDE w:val="0"/>
                    <w:autoSpaceDN w:val="0"/>
                    <w:adjustRightInd w:val="0"/>
                    <w:spacing w:after="0" w:line="240" w:lineRule="auto"/>
                    <w:rPr>
                      <w:rFonts w:ascii="Times New Roman" w:hAnsi="Times New Roman" w:cs="Times New Roman"/>
                      <w:color w:val="000000"/>
                      <w:sz w:val="23"/>
                      <w:szCs w:val="23"/>
                    </w:rPr>
                  </w:pPr>
                  <w:proofErr w:type="spellStart"/>
                  <w:r w:rsidRPr="00846806">
                    <w:rPr>
                      <w:rFonts w:ascii="Times New Roman" w:hAnsi="Times New Roman" w:cs="Times New Roman"/>
                      <w:b/>
                      <w:bCs/>
                      <w:i/>
                      <w:iCs/>
                      <w:color w:val="000000"/>
                      <w:sz w:val="23"/>
                      <w:szCs w:val="23"/>
                    </w:rPr>
                    <w:t>Білім</w:t>
                  </w:r>
                  <w:proofErr w:type="spellEnd"/>
                  <w:r w:rsidRPr="00846806">
                    <w:rPr>
                      <w:rFonts w:ascii="Times New Roman" w:hAnsi="Times New Roman" w:cs="Times New Roman"/>
                      <w:b/>
                      <w:bCs/>
                      <w:i/>
                      <w:iCs/>
                      <w:color w:val="000000"/>
                      <w:sz w:val="23"/>
                      <w:szCs w:val="23"/>
                    </w:rPr>
                    <w:t xml:space="preserve"> </w:t>
                  </w:r>
                  <w:proofErr w:type="spellStart"/>
                  <w:r w:rsidRPr="00846806">
                    <w:rPr>
                      <w:rFonts w:ascii="Times New Roman" w:hAnsi="Times New Roman" w:cs="Times New Roman"/>
                      <w:b/>
                      <w:bCs/>
                      <w:i/>
                      <w:iCs/>
                      <w:color w:val="000000"/>
                      <w:sz w:val="23"/>
                      <w:szCs w:val="23"/>
                    </w:rPr>
                    <w:t>алушы</w:t>
                  </w:r>
                  <w:proofErr w:type="spellEnd"/>
                  <w:r w:rsidRPr="00846806">
                    <w:rPr>
                      <w:rFonts w:ascii="Times New Roman" w:hAnsi="Times New Roman" w:cs="Times New Roman"/>
                      <w:b/>
                      <w:bCs/>
                      <w:i/>
                      <w:iCs/>
                      <w:color w:val="000000"/>
                      <w:sz w:val="23"/>
                      <w:szCs w:val="23"/>
                    </w:rPr>
                    <w:t xml:space="preserve"> </w:t>
                  </w:r>
                </w:p>
                <w:p w:rsidR="00846806" w:rsidRPr="00846806" w:rsidRDefault="00846806" w:rsidP="00846806">
                  <w:pPr>
                    <w:autoSpaceDE w:val="0"/>
                    <w:autoSpaceDN w:val="0"/>
                    <w:adjustRightInd w:val="0"/>
                    <w:spacing w:after="0" w:line="240" w:lineRule="auto"/>
                    <w:rPr>
                      <w:rFonts w:ascii="Times New Roman" w:hAnsi="Times New Roman" w:cs="Times New Roman"/>
                      <w:color w:val="000000"/>
                      <w:sz w:val="23"/>
                      <w:szCs w:val="23"/>
                    </w:rPr>
                  </w:pPr>
                  <w:r w:rsidRPr="00846806">
                    <w:rPr>
                      <w:rFonts w:ascii="Times New Roman" w:hAnsi="Times New Roman" w:cs="Times New Roman"/>
                      <w:color w:val="000000"/>
                      <w:sz w:val="23"/>
                      <w:szCs w:val="23"/>
                    </w:rPr>
                    <w:t xml:space="preserve"> Фотоэффект </w:t>
                  </w:r>
                  <w:proofErr w:type="spellStart"/>
                  <w:r w:rsidRPr="00846806">
                    <w:rPr>
                      <w:rFonts w:ascii="Times New Roman" w:hAnsi="Times New Roman" w:cs="Times New Roman"/>
                      <w:color w:val="000000"/>
                      <w:sz w:val="23"/>
                      <w:szCs w:val="23"/>
                    </w:rPr>
                    <w:t>құбылысын</w:t>
                  </w:r>
                  <w:proofErr w:type="spellEnd"/>
                  <w:r w:rsidRPr="00846806">
                    <w:rPr>
                      <w:rFonts w:ascii="Times New Roman" w:hAnsi="Times New Roman" w:cs="Times New Roman"/>
                      <w:color w:val="000000"/>
                      <w:sz w:val="23"/>
                      <w:szCs w:val="23"/>
                    </w:rPr>
                    <w:t xml:space="preserve"> </w:t>
                  </w:r>
                  <w:proofErr w:type="spellStart"/>
                  <w:r w:rsidRPr="00846806">
                    <w:rPr>
                      <w:rFonts w:ascii="Times New Roman" w:hAnsi="Times New Roman" w:cs="Times New Roman"/>
                      <w:color w:val="000000"/>
                      <w:sz w:val="23"/>
                      <w:szCs w:val="23"/>
                    </w:rPr>
                    <w:t>сипаттайды</w:t>
                  </w:r>
                  <w:proofErr w:type="spellEnd"/>
                  <w:r w:rsidRPr="00846806">
                    <w:rPr>
                      <w:rFonts w:ascii="Times New Roman" w:hAnsi="Times New Roman" w:cs="Times New Roman"/>
                      <w:color w:val="000000"/>
                      <w:sz w:val="23"/>
                      <w:szCs w:val="23"/>
                    </w:rPr>
                    <w:t xml:space="preserve"> </w:t>
                  </w:r>
                  <w:proofErr w:type="spellStart"/>
                  <w:r w:rsidRPr="00846806">
                    <w:rPr>
                      <w:rFonts w:ascii="Times New Roman" w:hAnsi="Times New Roman" w:cs="Times New Roman"/>
                      <w:color w:val="000000"/>
                      <w:sz w:val="23"/>
                      <w:szCs w:val="23"/>
                    </w:rPr>
                    <w:t>және</w:t>
                  </w:r>
                  <w:proofErr w:type="spellEnd"/>
                  <w:r w:rsidRPr="00846806">
                    <w:rPr>
                      <w:rFonts w:ascii="Times New Roman" w:hAnsi="Times New Roman" w:cs="Times New Roman"/>
                      <w:color w:val="000000"/>
                      <w:sz w:val="23"/>
                      <w:szCs w:val="23"/>
                    </w:rPr>
                    <w:t xml:space="preserve"> фотоэффект </w:t>
                  </w:r>
                  <w:proofErr w:type="spellStart"/>
                  <w:r w:rsidRPr="00846806">
                    <w:rPr>
                      <w:rFonts w:ascii="Times New Roman" w:hAnsi="Times New Roman" w:cs="Times New Roman"/>
                      <w:color w:val="000000"/>
                      <w:sz w:val="23"/>
                      <w:szCs w:val="23"/>
                    </w:rPr>
                    <w:t>құбылысының</w:t>
                  </w:r>
                  <w:proofErr w:type="spellEnd"/>
                  <w:r w:rsidRPr="00846806">
                    <w:rPr>
                      <w:rFonts w:ascii="Times New Roman" w:hAnsi="Times New Roman" w:cs="Times New Roman"/>
                      <w:color w:val="000000"/>
                      <w:sz w:val="23"/>
                      <w:szCs w:val="23"/>
                    </w:rPr>
                    <w:t xml:space="preserve"> </w:t>
                  </w:r>
                  <w:proofErr w:type="spellStart"/>
                  <w:r w:rsidRPr="00846806">
                    <w:rPr>
                      <w:rFonts w:ascii="Times New Roman" w:hAnsi="Times New Roman" w:cs="Times New Roman"/>
                      <w:color w:val="000000"/>
                      <w:sz w:val="23"/>
                      <w:szCs w:val="23"/>
                    </w:rPr>
                    <w:t>техникада</w:t>
                  </w:r>
                  <w:proofErr w:type="spellEnd"/>
                  <w:r w:rsidRPr="00846806">
                    <w:rPr>
                      <w:rFonts w:ascii="Times New Roman" w:hAnsi="Times New Roman" w:cs="Times New Roman"/>
                      <w:color w:val="000000"/>
                      <w:sz w:val="23"/>
                      <w:szCs w:val="23"/>
                    </w:rPr>
                    <w:t xml:space="preserve"> </w:t>
                  </w:r>
                  <w:proofErr w:type="spellStart"/>
                  <w:r w:rsidRPr="00846806">
                    <w:rPr>
                      <w:rFonts w:ascii="Times New Roman" w:hAnsi="Times New Roman" w:cs="Times New Roman"/>
                      <w:color w:val="000000"/>
                      <w:sz w:val="23"/>
                      <w:szCs w:val="23"/>
                    </w:rPr>
                    <w:t>пайдаланылуына</w:t>
                  </w:r>
                  <w:proofErr w:type="spellEnd"/>
                  <w:r w:rsidRPr="00846806">
                    <w:rPr>
                      <w:rFonts w:ascii="Times New Roman" w:hAnsi="Times New Roman" w:cs="Times New Roman"/>
                      <w:color w:val="000000"/>
                      <w:sz w:val="23"/>
                      <w:szCs w:val="23"/>
                    </w:rPr>
                    <w:t xml:space="preserve"> </w:t>
                  </w:r>
                  <w:proofErr w:type="spellStart"/>
                  <w:r w:rsidRPr="00846806">
                    <w:rPr>
                      <w:rFonts w:ascii="Times New Roman" w:hAnsi="Times New Roman" w:cs="Times New Roman"/>
                      <w:color w:val="000000"/>
                      <w:sz w:val="23"/>
                      <w:szCs w:val="23"/>
                    </w:rPr>
                    <w:t>мысалдар</w:t>
                  </w:r>
                  <w:proofErr w:type="spellEnd"/>
                  <w:r w:rsidRPr="00846806">
                    <w:rPr>
                      <w:rFonts w:ascii="Times New Roman" w:hAnsi="Times New Roman" w:cs="Times New Roman"/>
                      <w:color w:val="000000"/>
                      <w:sz w:val="23"/>
                      <w:szCs w:val="23"/>
                    </w:rPr>
                    <w:t xml:space="preserve"> </w:t>
                  </w:r>
                  <w:proofErr w:type="spellStart"/>
                  <w:r w:rsidRPr="00846806">
                    <w:rPr>
                      <w:rFonts w:ascii="Times New Roman" w:hAnsi="Times New Roman" w:cs="Times New Roman"/>
                      <w:color w:val="000000"/>
                      <w:sz w:val="23"/>
                      <w:szCs w:val="23"/>
                    </w:rPr>
                    <w:t>келтіреді</w:t>
                  </w:r>
                  <w:proofErr w:type="spellEnd"/>
                  <w:r w:rsidRPr="00846806">
                    <w:rPr>
                      <w:rFonts w:ascii="Times New Roman" w:hAnsi="Times New Roman" w:cs="Times New Roman"/>
                      <w:color w:val="000000"/>
                      <w:sz w:val="23"/>
                      <w:szCs w:val="23"/>
                    </w:rPr>
                    <w:t xml:space="preserve"> </w:t>
                  </w:r>
                </w:p>
                <w:p w:rsidR="00846806" w:rsidRPr="00846806" w:rsidRDefault="00846806" w:rsidP="00846806">
                  <w:pPr>
                    <w:autoSpaceDE w:val="0"/>
                    <w:autoSpaceDN w:val="0"/>
                    <w:adjustRightInd w:val="0"/>
                    <w:spacing w:after="0" w:line="240" w:lineRule="auto"/>
                    <w:rPr>
                      <w:rFonts w:ascii="Times New Roman" w:hAnsi="Times New Roman" w:cs="Times New Roman"/>
                      <w:color w:val="000000"/>
                      <w:sz w:val="23"/>
                      <w:szCs w:val="23"/>
                    </w:rPr>
                  </w:pPr>
                  <w:r w:rsidRPr="00846806">
                    <w:rPr>
                      <w:rFonts w:ascii="Times New Roman" w:hAnsi="Times New Roman" w:cs="Times New Roman"/>
                      <w:color w:val="000000"/>
                      <w:sz w:val="23"/>
                      <w:szCs w:val="23"/>
                    </w:rPr>
                    <w:t xml:space="preserve"> Фотоэффект </w:t>
                  </w:r>
                  <w:proofErr w:type="spellStart"/>
                  <w:r w:rsidRPr="00846806">
                    <w:rPr>
                      <w:rFonts w:ascii="Times New Roman" w:hAnsi="Times New Roman" w:cs="Times New Roman"/>
                      <w:color w:val="000000"/>
                      <w:sz w:val="23"/>
                      <w:szCs w:val="23"/>
                    </w:rPr>
                    <w:t>үшін</w:t>
                  </w:r>
                  <w:proofErr w:type="spellEnd"/>
                  <w:r w:rsidRPr="00846806">
                    <w:rPr>
                      <w:rFonts w:ascii="Times New Roman" w:hAnsi="Times New Roman" w:cs="Times New Roman"/>
                      <w:color w:val="000000"/>
                      <w:sz w:val="23"/>
                      <w:szCs w:val="23"/>
                    </w:rPr>
                    <w:t xml:space="preserve"> Эйнштейн </w:t>
                  </w:r>
                  <w:proofErr w:type="spellStart"/>
                  <w:r w:rsidRPr="00846806">
                    <w:rPr>
                      <w:rFonts w:ascii="Times New Roman" w:hAnsi="Times New Roman" w:cs="Times New Roman"/>
                      <w:color w:val="000000"/>
                      <w:sz w:val="23"/>
                      <w:szCs w:val="23"/>
                    </w:rPr>
                    <w:t>формуласын</w:t>
                  </w:r>
                  <w:proofErr w:type="spellEnd"/>
                  <w:r w:rsidRPr="00846806">
                    <w:rPr>
                      <w:rFonts w:ascii="Times New Roman" w:hAnsi="Times New Roman" w:cs="Times New Roman"/>
                      <w:color w:val="000000"/>
                      <w:sz w:val="23"/>
                      <w:szCs w:val="23"/>
                    </w:rPr>
                    <w:t xml:space="preserve"> </w:t>
                  </w:r>
                  <w:proofErr w:type="spellStart"/>
                  <w:r w:rsidRPr="00846806">
                    <w:rPr>
                      <w:rFonts w:ascii="Times New Roman" w:hAnsi="Times New Roman" w:cs="Times New Roman"/>
                      <w:color w:val="000000"/>
                      <w:sz w:val="23"/>
                      <w:szCs w:val="23"/>
                    </w:rPr>
                    <w:t>есептер</w:t>
                  </w:r>
                  <w:proofErr w:type="spellEnd"/>
                  <w:r w:rsidRPr="00846806">
                    <w:rPr>
                      <w:rFonts w:ascii="Times New Roman" w:hAnsi="Times New Roman" w:cs="Times New Roman"/>
                      <w:color w:val="000000"/>
                      <w:sz w:val="23"/>
                      <w:szCs w:val="23"/>
                    </w:rPr>
                    <w:t xml:space="preserve"> </w:t>
                  </w:r>
                  <w:proofErr w:type="spellStart"/>
                  <w:r w:rsidRPr="00846806">
                    <w:rPr>
                      <w:rFonts w:ascii="Times New Roman" w:hAnsi="Times New Roman" w:cs="Times New Roman"/>
                      <w:color w:val="000000"/>
                      <w:sz w:val="23"/>
                      <w:szCs w:val="23"/>
                    </w:rPr>
                    <w:t>шығаруда</w:t>
                  </w:r>
                  <w:proofErr w:type="spellEnd"/>
                  <w:r w:rsidRPr="00846806">
                    <w:rPr>
                      <w:rFonts w:ascii="Times New Roman" w:hAnsi="Times New Roman" w:cs="Times New Roman"/>
                      <w:color w:val="000000"/>
                      <w:sz w:val="23"/>
                      <w:szCs w:val="23"/>
                    </w:rPr>
                    <w:t xml:space="preserve"> </w:t>
                  </w:r>
                  <w:proofErr w:type="spellStart"/>
                  <w:r w:rsidRPr="00846806">
                    <w:rPr>
                      <w:rFonts w:ascii="Times New Roman" w:hAnsi="Times New Roman" w:cs="Times New Roman"/>
                      <w:color w:val="000000"/>
                      <w:sz w:val="23"/>
                      <w:szCs w:val="23"/>
                    </w:rPr>
                    <w:t>қолданады</w:t>
                  </w:r>
                  <w:proofErr w:type="spellEnd"/>
                  <w:r w:rsidRPr="00846806">
                    <w:rPr>
                      <w:rFonts w:ascii="Times New Roman" w:hAnsi="Times New Roman" w:cs="Times New Roman"/>
                      <w:color w:val="000000"/>
                      <w:sz w:val="23"/>
                      <w:szCs w:val="23"/>
                    </w:rPr>
                    <w:t xml:space="preserve"> </w:t>
                  </w:r>
                </w:p>
                <w:p w:rsidR="00846806" w:rsidRPr="00846806" w:rsidRDefault="00846806" w:rsidP="00846806">
                  <w:pPr>
                    <w:autoSpaceDE w:val="0"/>
                    <w:autoSpaceDN w:val="0"/>
                    <w:adjustRightInd w:val="0"/>
                    <w:spacing w:after="0" w:line="240" w:lineRule="auto"/>
                    <w:rPr>
                      <w:rFonts w:ascii="Times New Roman" w:hAnsi="Times New Roman" w:cs="Times New Roman"/>
                      <w:color w:val="000000"/>
                      <w:sz w:val="23"/>
                      <w:szCs w:val="23"/>
                    </w:rPr>
                  </w:pPr>
                </w:p>
              </w:tc>
            </w:tr>
          </w:tbl>
          <w:p w:rsidR="00EE6B91" w:rsidRDefault="00846806" w:rsidP="00935897">
            <w:pPr>
              <w:rPr>
                <w:rFonts w:ascii="Times New Roman" w:hAnsi="Times New Roman" w:cs="Times New Roman"/>
                <w:sz w:val="24"/>
                <w:szCs w:val="24"/>
                <w:lang w:val="kk-KZ"/>
              </w:rPr>
            </w:pPr>
            <w:r>
              <w:rPr>
                <w:rFonts w:ascii="Times New Roman" w:hAnsi="Times New Roman" w:cs="Times New Roman"/>
                <w:sz w:val="24"/>
                <w:szCs w:val="24"/>
                <w:lang w:val="kk-KZ"/>
              </w:rPr>
              <w:t xml:space="preserve">Тапсырмалар </w:t>
            </w:r>
          </w:p>
          <w:p w:rsidR="00846806" w:rsidRPr="00846806" w:rsidRDefault="00846806" w:rsidP="00846806">
            <w:pPr>
              <w:rPr>
                <w:rFonts w:ascii="Times New Roman" w:hAnsi="Times New Roman" w:cs="Times New Roman"/>
                <w:sz w:val="24"/>
                <w:szCs w:val="24"/>
                <w:lang w:val="kk-KZ"/>
              </w:rPr>
            </w:pPr>
            <w:r w:rsidRPr="00846806">
              <w:rPr>
                <w:rFonts w:ascii="Times New Roman" w:hAnsi="Times New Roman" w:cs="Times New Roman"/>
                <w:noProof/>
                <w:sz w:val="24"/>
                <w:szCs w:val="24"/>
              </w:rPr>
              <w:drawing>
                <wp:anchor distT="0" distB="0" distL="114300" distR="114300" simplePos="0" relativeHeight="251660288" behindDoc="0" locked="0" layoutInCell="1" allowOverlap="1" wp14:anchorId="1C945B15" wp14:editId="02770362">
                  <wp:simplePos x="0" y="0"/>
                  <wp:positionH relativeFrom="column">
                    <wp:posOffset>2232468</wp:posOffset>
                  </wp:positionH>
                  <wp:positionV relativeFrom="paragraph">
                    <wp:posOffset>282143</wp:posOffset>
                  </wp:positionV>
                  <wp:extent cx="2355215" cy="1673225"/>
                  <wp:effectExtent l="0" t="0" r="6985" b="317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5215" cy="1673225"/>
                          </a:xfrm>
                          <a:prstGeom prst="rect">
                            <a:avLst/>
                          </a:prstGeom>
                          <a:noFill/>
                          <a:ln>
                            <a:noFill/>
                          </a:ln>
                        </pic:spPr>
                      </pic:pic>
                    </a:graphicData>
                  </a:graphic>
                </wp:anchor>
              </w:drawing>
            </w:r>
            <w:r>
              <w:rPr>
                <w:rFonts w:ascii="Times New Roman" w:hAnsi="Times New Roman" w:cs="Times New Roman"/>
                <w:sz w:val="24"/>
                <w:szCs w:val="24"/>
                <w:lang w:val="kk-KZ"/>
              </w:rPr>
              <w:t>1.</w:t>
            </w:r>
            <w:r w:rsidRPr="00846806">
              <w:rPr>
                <w:rFonts w:ascii="Times New Roman" w:hAnsi="Times New Roman" w:cs="Times New Roman"/>
                <w:sz w:val="24"/>
                <w:szCs w:val="24"/>
                <w:lang w:val="kk-KZ"/>
              </w:rPr>
              <w:t>Суретте берілген құрылғының Х металл бетіне монохроматты ультракүлгін сәулесі келіп түседі.</w:t>
            </w:r>
          </w:p>
          <w:tbl>
            <w:tblPr>
              <w:tblW w:w="0" w:type="auto"/>
              <w:tblBorders>
                <w:top w:val="nil"/>
                <w:left w:val="nil"/>
                <w:bottom w:val="nil"/>
                <w:right w:val="nil"/>
              </w:tblBorders>
              <w:tblLook w:val="0000" w:firstRow="0" w:lastRow="0" w:firstColumn="0" w:lastColumn="0" w:noHBand="0" w:noVBand="0"/>
            </w:tblPr>
            <w:tblGrid>
              <w:gridCol w:w="7395"/>
            </w:tblGrid>
            <w:tr w:rsidR="003E3E89" w:rsidRPr="00D258CF">
              <w:trPr>
                <w:trHeight w:val="109"/>
              </w:trPr>
              <w:tc>
                <w:tcPr>
                  <w:tcW w:w="0" w:type="auto"/>
                </w:tcPr>
                <w:p w:rsidR="003E3E89" w:rsidRDefault="003E3E89" w:rsidP="003E3E89">
                  <w:pPr>
                    <w:pStyle w:val="a4"/>
                    <w:numPr>
                      <w:ilvl w:val="0"/>
                      <w:numId w:val="9"/>
                    </w:numPr>
                    <w:autoSpaceDE w:val="0"/>
                    <w:autoSpaceDN w:val="0"/>
                    <w:adjustRightInd w:val="0"/>
                    <w:spacing w:after="0" w:line="240" w:lineRule="auto"/>
                    <w:rPr>
                      <w:rFonts w:ascii="Times New Roman" w:hAnsi="Times New Roman" w:cs="Times New Roman"/>
                      <w:color w:val="000000"/>
                      <w:sz w:val="23"/>
                      <w:szCs w:val="23"/>
                      <w:lang w:val="kk-KZ"/>
                    </w:rPr>
                  </w:pPr>
                  <w:r w:rsidRPr="003E3E89">
                    <w:rPr>
                      <w:rFonts w:ascii="Times New Roman" w:hAnsi="Times New Roman" w:cs="Times New Roman"/>
                      <w:color w:val="000000"/>
                      <w:sz w:val="23"/>
                      <w:szCs w:val="23"/>
                      <w:lang w:val="kk-KZ"/>
                    </w:rPr>
                    <w:t>Жоғарыда көрсетілген құбылыс қалай аталады?</w:t>
                  </w:r>
                </w:p>
                <w:p w:rsidR="003E3E89" w:rsidRPr="003E3E89" w:rsidRDefault="003E3E89" w:rsidP="003E3E89">
                  <w:pPr>
                    <w:pStyle w:val="1"/>
                    <w:numPr>
                      <w:ilvl w:val="0"/>
                      <w:numId w:val="0"/>
                    </w:numPr>
                    <w:ind w:left="720"/>
                    <w:rPr>
                      <w:rFonts w:ascii="Times New Roman" w:hAnsi="Times New Roman" w:cs="Times New Roman"/>
                      <w:color w:val="000000"/>
                      <w:sz w:val="23"/>
                      <w:szCs w:val="23"/>
                      <w:lang w:val="kk-KZ"/>
                    </w:rPr>
                  </w:pPr>
                  <w:r w:rsidRPr="003E3E89">
                    <w:rPr>
                      <w:rFonts w:ascii="Times New Roman" w:hAnsi="Times New Roman" w:cs="Times New Roman"/>
                      <w:color w:val="000000"/>
                      <w:sz w:val="23"/>
                      <w:szCs w:val="23"/>
                      <w:lang w:val="kk-KZ"/>
                    </w:rPr>
                    <w:t xml:space="preserve"> </w:t>
                  </w:r>
                </w:p>
              </w:tc>
            </w:tr>
            <w:tr w:rsidR="003E3E89" w:rsidRPr="00D258CF">
              <w:trPr>
                <w:trHeight w:val="109"/>
              </w:trPr>
              <w:tc>
                <w:tcPr>
                  <w:tcW w:w="0" w:type="auto"/>
                </w:tcPr>
                <w:p w:rsidR="003E3E89" w:rsidRPr="003E3E89" w:rsidRDefault="003E3E89" w:rsidP="003E3E89">
                  <w:pPr>
                    <w:pStyle w:val="a4"/>
                    <w:numPr>
                      <w:ilvl w:val="0"/>
                      <w:numId w:val="9"/>
                    </w:numPr>
                    <w:autoSpaceDE w:val="0"/>
                    <w:autoSpaceDN w:val="0"/>
                    <w:adjustRightInd w:val="0"/>
                    <w:spacing w:after="0" w:line="240" w:lineRule="auto"/>
                    <w:rPr>
                      <w:rFonts w:ascii="Times New Roman" w:hAnsi="Times New Roman" w:cs="Times New Roman"/>
                      <w:color w:val="000000"/>
                      <w:sz w:val="23"/>
                      <w:szCs w:val="23"/>
                      <w:lang w:val="kk-KZ"/>
                    </w:rPr>
                  </w:pPr>
                  <w:r w:rsidRPr="003E3E89">
                    <w:rPr>
                      <w:rFonts w:ascii="Times New Roman" w:hAnsi="Times New Roman" w:cs="Times New Roman"/>
                      <w:color w:val="000000"/>
                      <w:sz w:val="23"/>
                      <w:szCs w:val="23"/>
                      <w:lang w:val="kk-KZ"/>
                    </w:rPr>
                    <w:t>Х металлдан  электронның шығу жұмысы 3,2*10</w:t>
                  </w:r>
                  <w:r w:rsidR="00AF62B0">
                    <w:rPr>
                      <w:rFonts w:ascii="Times New Roman" w:hAnsi="Times New Roman" w:cs="Times New Roman"/>
                      <w:color w:val="000000"/>
                      <w:sz w:val="23"/>
                      <w:szCs w:val="23"/>
                      <w:lang w:val="kk-KZ"/>
                    </w:rPr>
                    <w:t xml:space="preserve"> </w:t>
                  </w:r>
                  <w:r w:rsidRPr="00AF62B0">
                    <w:rPr>
                      <w:rFonts w:ascii="Times New Roman" w:hAnsi="Times New Roman" w:cs="Times New Roman"/>
                      <w:color w:val="000000"/>
                      <w:sz w:val="23"/>
                      <w:szCs w:val="23"/>
                      <w:vertAlign w:val="superscript"/>
                      <w:lang w:val="kk-KZ"/>
                    </w:rPr>
                    <w:t>-19</w:t>
                  </w:r>
                  <w:r w:rsidRPr="003E3E89">
                    <w:rPr>
                      <w:rFonts w:ascii="Times New Roman" w:hAnsi="Times New Roman" w:cs="Times New Roman"/>
                      <w:color w:val="000000"/>
                      <w:sz w:val="23"/>
                      <w:szCs w:val="23"/>
                      <w:lang w:val="kk-KZ"/>
                    </w:rPr>
                    <w:t xml:space="preserve"> Дж болса , фотоэффект құбылысы байқалу үшін монохроматты ультракүлгін сәулесінің толқын ұзындығы қандай болу керек?</w:t>
                  </w:r>
                </w:p>
              </w:tc>
            </w:tr>
          </w:tbl>
          <w:p w:rsidR="00846806" w:rsidRDefault="003E3E89" w:rsidP="00846806">
            <w:pPr>
              <w:pStyle w:val="a4"/>
              <w:ind w:left="2520"/>
              <w:rPr>
                <w:rFonts w:ascii="Times New Roman" w:hAnsi="Times New Roman" w:cs="Times New Roman"/>
                <w:sz w:val="24"/>
                <w:szCs w:val="24"/>
                <w:lang w:val="kk-KZ"/>
              </w:rPr>
            </w:pPr>
            <w:r>
              <w:rPr>
                <w:rFonts w:ascii="Times New Roman" w:hAnsi="Times New Roman" w:cs="Times New Roman"/>
                <w:sz w:val="24"/>
                <w:szCs w:val="24"/>
                <w:lang w:val="kk-KZ"/>
              </w:rPr>
              <w:t>\</w:t>
            </w:r>
          </w:p>
          <w:p w:rsidR="003E3E89" w:rsidRDefault="003E3E89" w:rsidP="003E3E89">
            <w:pPr>
              <w:rPr>
                <w:rFonts w:ascii="Times New Roman" w:hAnsi="Times New Roman" w:cs="Times New Roman"/>
                <w:lang w:val="kk-KZ"/>
              </w:rPr>
            </w:pPr>
            <w:r w:rsidRPr="003E3E89">
              <w:rPr>
                <w:rFonts w:ascii="Times New Roman" w:hAnsi="Times New Roman" w:cs="Times New Roman"/>
                <w:lang w:val="kk-KZ"/>
              </w:rPr>
              <w:lastRenderedPageBreak/>
              <w:t>2.</w:t>
            </w:r>
            <w:r w:rsidRPr="003E3E89">
              <w:rPr>
                <w:lang w:val="kk-KZ"/>
              </w:rPr>
              <w:t xml:space="preserve"> </w:t>
            </w:r>
            <w:r w:rsidRPr="003E3E89">
              <w:rPr>
                <w:rFonts w:ascii="Times New Roman" w:hAnsi="Times New Roman" w:cs="Times New Roman"/>
                <w:lang w:val="kk-KZ"/>
              </w:rPr>
              <w:t>Фотоэлектрондардың кинетикалық энергиясы 4,5*10</w:t>
            </w:r>
            <w:r w:rsidR="00AF62B0">
              <w:rPr>
                <w:rFonts w:ascii="Times New Roman" w:hAnsi="Times New Roman" w:cs="Times New Roman"/>
                <w:lang w:val="kk-KZ"/>
              </w:rPr>
              <w:t xml:space="preserve"> </w:t>
            </w:r>
            <w:r w:rsidRPr="00AF62B0">
              <w:rPr>
                <w:rFonts w:ascii="Times New Roman" w:hAnsi="Times New Roman" w:cs="Times New Roman"/>
                <w:vertAlign w:val="superscript"/>
                <w:lang w:val="kk-KZ"/>
              </w:rPr>
              <w:t>-19</w:t>
            </w:r>
            <w:r w:rsidRPr="003E3E89">
              <w:rPr>
                <w:rFonts w:ascii="Times New Roman" w:hAnsi="Times New Roman" w:cs="Times New Roman"/>
                <w:lang w:val="kk-KZ"/>
              </w:rPr>
              <w:t xml:space="preserve"> Дж. Ал электронның металдан шығу жұмысы 7,5*10</w:t>
            </w:r>
            <w:r w:rsidRPr="00AF62B0">
              <w:rPr>
                <w:rFonts w:ascii="Times New Roman" w:hAnsi="Times New Roman" w:cs="Times New Roman"/>
                <w:vertAlign w:val="superscript"/>
                <w:lang w:val="kk-KZ"/>
              </w:rPr>
              <w:t>-19</w:t>
            </w:r>
            <w:r w:rsidRPr="003E3E89">
              <w:rPr>
                <w:rFonts w:ascii="Times New Roman" w:hAnsi="Times New Roman" w:cs="Times New Roman"/>
                <w:lang w:val="kk-KZ"/>
              </w:rPr>
              <w:t xml:space="preserve"> Дж болса, онда металға түсетін жарық квантының энергиясы неге тең?</w:t>
            </w:r>
          </w:p>
          <w:p w:rsidR="003E3E89" w:rsidRPr="003E3E89" w:rsidRDefault="003E3E89" w:rsidP="003E3E89">
            <w:pPr>
              <w:rPr>
                <w:rFonts w:ascii="Times New Roman" w:hAnsi="Times New Roman" w:cs="Times New Roman"/>
                <w:lang w:val="kk-KZ"/>
              </w:rPr>
            </w:pPr>
            <w:r>
              <w:rPr>
                <w:rFonts w:ascii="Times New Roman" w:hAnsi="Times New Roman" w:cs="Times New Roman"/>
                <w:lang w:val="kk-KZ"/>
              </w:rPr>
              <w:t>3.</w:t>
            </w:r>
            <w:r w:rsidR="00384BE5" w:rsidRPr="00384BE5">
              <w:rPr>
                <w:lang w:val="kk-KZ"/>
              </w:rPr>
              <w:t xml:space="preserve"> </w:t>
            </w:r>
            <w:r w:rsidR="00384BE5" w:rsidRPr="00384BE5">
              <w:rPr>
                <w:rFonts w:ascii="Times New Roman" w:hAnsi="Times New Roman" w:cs="Times New Roman"/>
                <w:lang w:val="kk-KZ"/>
              </w:rPr>
              <w:t>Берілген металл үшін фотоэффектінің қызыл шекарасы 600 нм, ал ұшып шыққан элек</w:t>
            </w:r>
            <w:r w:rsidR="00384BE5">
              <w:rPr>
                <w:rFonts w:ascii="Times New Roman" w:hAnsi="Times New Roman" w:cs="Times New Roman"/>
                <w:lang w:val="kk-KZ"/>
              </w:rPr>
              <w:t xml:space="preserve">тронның кинетикалық энергиясы </w:t>
            </w:r>
            <w:r w:rsidR="00384BE5">
              <w:rPr>
                <w:rFonts w:ascii="Times New Roman" w:hAnsi="Times New Roman" w:cs="Times New Roman"/>
                <w:color w:val="000000"/>
                <w:sz w:val="23"/>
                <w:szCs w:val="23"/>
                <w:lang w:val="kk-KZ"/>
              </w:rPr>
              <w:t xml:space="preserve">4,8 </w:t>
            </w:r>
            <w:r w:rsidR="00384BE5" w:rsidRPr="003E3E89">
              <w:rPr>
                <w:rFonts w:ascii="Times New Roman" w:hAnsi="Times New Roman" w:cs="Times New Roman"/>
                <w:color w:val="000000"/>
                <w:sz w:val="23"/>
                <w:szCs w:val="23"/>
                <w:lang w:val="kk-KZ"/>
              </w:rPr>
              <w:t>*10</w:t>
            </w:r>
            <w:r w:rsidR="00384BE5">
              <w:rPr>
                <w:rFonts w:ascii="Times New Roman" w:hAnsi="Times New Roman" w:cs="Times New Roman"/>
                <w:color w:val="000000"/>
                <w:sz w:val="23"/>
                <w:szCs w:val="23"/>
                <w:lang w:val="kk-KZ"/>
              </w:rPr>
              <w:t xml:space="preserve"> </w:t>
            </w:r>
            <w:r w:rsidR="00384BE5" w:rsidRPr="00AF62B0">
              <w:rPr>
                <w:rFonts w:ascii="Times New Roman" w:hAnsi="Times New Roman" w:cs="Times New Roman"/>
                <w:color w:val="000000"/>
                <w:sz w:val="23"/>
                <w:szCs w:val="23"/>
                <w:vertAlign w:val="superscript"/>
                <w:lang w:val="kk-KZ"/>
              </w:rPr>
              <w:t>-19</w:t>
            </w:r>
            <w:r w:rsidR="00384BE5" w:rsidRPr="003E3E89">
              <w:rPr>
                <w:rFonts w:ascii="Times New Roman" w:hAnsi="Times New Roman" w:cs="Times New Roman"/>
                <w:color w:val="000000"/>
                <w:sz w:val="23"/>
                <w:szCs w:val="23"/>
                <w:lang w:val="kk-KZ"/>
              </w:rPr>
              <w:t xml:space="preserve"> Дж</w:t>
            </w:r>
            <w:r w:rsidR="00384BE5">
              <w:rPr>
                <w:rFonts w:ascii="Times New Roman" w:hAnsi="Times New Roman" w:cs="Times New Roman"/>
                <w:lang w:val="kk-KZ"/>
              </w:rPr>
              <w:t xml:space="preserve"> </w:t>
            </w:r>
            <w:r w:rsidR="00384BE5" w:rsidRPr="00384BE5">
              <w:rPr>
                <w:rFonts w:ascii="Times New Roman" w:hAnsi="Times New Roman" w:cs="Times New Roman"/>
                <w:lang w:val="kk-KZ"/>
              </w:rPr>
              <w:t>болса, онда фотоэлектронды жұлып шығару үшін фотон энергиясының қандай мөлшері жұмсалған?</w:t>
            </w:r>
          </w:p>
          <w:tbl>
            <w:tblPr>
              <w:tblW w:w="0" w:type="auto"/>
              <w:tblBorders>
                <w:top w:val="nil"/>
                <w:left w:val="nil"/>
                <w:bottom w:val="nil"/>
                <w:right w:val="nil"/>
              </w:tblBorders>
              <w:tblLook w:val="0000" w:firstRow="0" w:lastRow="0" w:firstColumn="0" w:lastColumn="0" w:noHBand="0" w:noVBand="0"/>
            </w:tblPr>
            <w:tblGrid>
              <w:gridCol w:w="7196"/>
            </w:tblGrid>
            <w:tr w:rsidR="00B72410" w:rsidRPr="00D258CF">
              <w:trPr>
                <w:trHeight w:val="107"/>
              </w:trPr>
              <w:tc>
                <w:tcPr>
                  <w:tcW w:w="0" w:type="auto"/>
                </w:tcPr>
                <w:p w:rsidR="00B72410" w:rsidRPr="00CD11B6" w:rsidRDefault="00B72410" w:rsidP="00B72410">
                  <w:pPr>
                    <w:autoSpaceDE w:val="0"/>
                    <w:autoSpaceDN w:val="0"/>
                    <w:adjustRightInd w:val="0"/>
                    <w:spacing w:after="0" w:line="240" w:lineRule="auto"/>
                    <w:rPr>
                      <w:rFonts w:ascii="Times New Roman" w:hAnsi="Times New Roman" w:cs="Times New Roman"/>
                      <w:color w:val="000000"/>
                      <w:sz w:val="23"/>
                      <w:szCs w:val="23"/>
                      <w:lang w:val="kk-KZ"/>
                    </w:rPr>
                  </w:pPr>
                </w:p>
              </w:tc>
            </w:tr>
            <w:tr w:rsidR="00B72410" w:rsidRPr="00B72410">
              <w:trPr>
                <w:trHeight w:val="107"/>
              </w:trPr>
              <w:tc>
                <w:tcPr>
                  <w:tcW w:w="0" w:type="auto"/>
                </w:tcPr>
                <w:tbl>
                  <w:tblPr>
                    <w:tblStyle w:val="a3"/>
                    <w:tblW w:w="6970" w:type="dxa"/>
                    <w:tblLook w:val="04A0" w:firstRow="1" w:lastRow="0" w:firstColumn="1" w:lastColumn="0" w:noHBand="0" w:noVBand="1"/>
                  </w:tblPr>
                  <w:tblGrid>
                    <w:gridCol w:w="1671"/>
                    <w:gridCol w:w="5299"/>
                  </w:tblGrid>
                  <w:tr w:rsidR="00B72410" w:rsidTr="00B72410">
                    <w:tc>
                      <w:tcPr>
                        <w:tcW w:w="1671" w:type="dxa"/>
                      </w:tcPr>
                      <w:p w:rsidR="00B72410" w:rsidRPr="00B72410" w:rsidRDefault="00B72410" w:rsidP="00B72410">
                        <w:pPr>
                          <w:autoSpaceDE w:val="0"/>
                          <w:autoSpaceDN w:val="0"/>
                          <w:adjustRightInd w:val="0"/>
                          <w:rPr>
                            <w:rFonts w:ascii="Times New Roman" w:hAnsi="Times New Roman" w:cs="Times New Roman"/>
                            <w:b/>
                            <w:bCs/>
                            <w:color w:val="000000"/>
                            <w:sz w:val="23"/>
                            <w:szCs w:val="23"/>
                            <w:lang w:val="kk-KZ"/>
                          </w:rPr>
                        </w:pPr>
                        <w:r>
                          <w:rPr>
                            <w:rFonts w:ascii="Times New Roman" w:hAnsi="Times New Roman" w:cs="Times New Roman"/>
                            <w:b/>
                            <w:bCs/>
                            <w:color w:val="000000"/>
                            <w:sz w:val="23"/>
                            <w:szCs w:val="23"/>
                            <w:lang w:val="kk-KZ"/>
                          </w:rPr>
                          <w:t xml:space="preserve">Тапсырмалар </w:t>
                        </w:r>
                      </w:p>
                    </w:tc>
                    <w:tc>
                      <w:tcPr>
                        <w:tcW w:w="5299" w:type="dxa"/>
                      </w:tcPr>
                      <w:p w:rsidR="00B72410" w:rsidRDefault="00B72410" w:rsidP="00B72410">
                        <w:pPr>
                          <w:autoSpaceDE w:val="0"/>
                          <w:autoSpaceDN w:val="0"/>
                          <w:adjustRightInd w:val="0"/>
                          <w:rPr>
                            <w:rFonts w:ascii="Times New Roman" w:hAnsi="Times New Roman" w:cs="Times New Roman"/>
                            <w:b/>
                            <w:bCs/>
                            <w:color w:val="000000"/>
                            <w:sz w:val="23"/>
                            <w:szCs w:val="23"/>
                          </w:rPr>
                        </w:pPr>
                        <w:r w:rsidRPr="00B72410">
                          <w:rPr>
                            <w:rFonts w:ascii="Times New Roman" w:hAnsi="Times New Roman" w:cs="Times New Roman"/>
                            <w:b/>
                            <w:bCs/>
                            <w:color w:val="000000"/>
                            <w:sz w:val="23"/>
                            <w:szCs w:val="23"/>
                          </w:rPr>
                          <w:t>Дескриптор</w:t>
                        </w:r>
                      </w:p>
                    </w:tc>
                  </w:tr>
                  <w:tr w:rsidR="00B72410" w:rsidTr="00B72410">
                    <w:tc>
                      <w:tcPr>
                        <w:tcW w:w="1671" w:type="dxa"/>
                      </w:tcPr>
                      <w:p w:rsidR="00B72410" w:rsidRPr="00B72410" w:rsidRDefault="00B72410" w:rsidP="00B72410">
                        <w:pPr>
                          <w:autoSpaceDE w:val="0"/>
                          <w:autoSpaceDN w:val="0"/>
                          <w:adjustRightInd w:val="0"/>
                          <w:rPr>
                            <w:rFonts w:ascii="Times New Roman" w:hAnsi="Times New Roman" w:cs="Times New Roman"/>
                            <w:bCs/>
                            <w:color w:val="000000"/>
                            <w:sz w:val="23"/>
                            <w:szCs w:val="23"/>
                            <w:lang w:val="kk-KZ"/>
                          </w:rPr>
                        </w:pPr>
                        <w:r w:rsidRPr="00B72410">
                          <w:rPr>
                            <w:rFonts w:ascii="Times New Roman" w:hAnsi="Times New Roman" w:cs="Times New Roman"/>
                            <w:bCs/>
                            <w:color w:val="000000"/>
                            <w:sz w:val="23"/>
                            <w:szCs w:val="23"/>
                            <w:lang w:val="kk-KZ"/>
                          </w:rPr>
                          <w:t>1 а)</w:t>
                        </w:r>
                      </w:p>
                    </w:tc>
                    <w:tc>
                      <w:tcPr>
                        <w:tcW w:w="5299" w:type="dxa"/>
                      </w:tcPr>
                      <w:p w:rsidR="00B72410" w:rsidRDefault="00B72410" w:rsidP="00B72410">
                        <w:pPr>
                          <w:pStyle w:val="Default"/>
                          <w:rPr>
                            <w:sz w:val="23"/>
                            <w:szCs w:val="23"/>
                          </w:rPr>
                        </w:pPr>
                        <w:r>
                          <w:rPr>
                            <w:sz w:val="23"/>
                            <w:szCs w:val="23"/>
                            <w:lang w:val="kk-KZ"/>
                          </w:rPr>
                          <w:t>Қ</w:t>
                        </w:r>
                        <w:proofErr w:type="spellStart"/>
                        <w:r>
                          <w:rPr>
                            <w:sz w:val="23"/>
                            <w:szCs w:val="23"/>
                          </w:rPr>
                          <w:t>ұбылыстың</w:t>
                        </w:r>
                        <w:proofErr w:type="spellEnd"/>
                        <w:r>
                          <w:rPr>
                            <w:sz w:val="23"/>
                            <w:szCs w:val="23"/>
                          </w:rPr>
                          <w:t xml:space="preserve"> </w:t>
                        </w:r>
                        <w:proofErr w:type="spellStart"/>
                        <w:r>
                          <w:rPr>
                            <w:sz w:val="23"/>
                            <w:szCs w:val="23"/>
                          </w:rPr>
                          <w:t>түрін</w:t>
                        </w:r>
                        <w:proofErr w:type="spellEnd"/>
                        <w:r>
                          <w:rPr>
                            <w:sz w:val="23"/>
                            <w:szCs w:val="23"/>
                          </w:rPr>
                          <w:t xml:space="preserve"> </w:t>
                        </w:r>
                        <w:proofErr w:type="spellStart"/>
                        <w:r>
                          <w:rPr>
                            <w:sz w:val="23"/>
                            <w:szCs w:val="23"/>
                          </w:rPr>
                          <w:t>атайды</w:t>
                        </w:r>
                        <w:proofErr w:type="spellEnd"/>
                        <w:r>
                          <w:rPr>
                            <w:sz w:val="23"/>
                            <w:szCs w:val="23"/>
                          </w:rPr>
                          <w:t xml:space="preserve">; </w:t>
                        </w:r>
                      </w:p>
                      <w:p w:rsidR="00B72410" w:rsidRPr="00B72410" w:rsidRDefault="00B72410" w:rsidP="00B72410">
                        <w:pPr>
                          <w:autoSpaceDE w:val="0"/>
                          <w:autoSpaceDN w:val="0"/>
                          <w:adjustRightInd w:val="0"/>
                          <w:rPr>
                            <w:rFonts w:ascii="Times New Roman" w:hAnsi="Times New Roman" w:cs="Times New Roman"/>
                            <w:b/>
                            <w:bCs/>
                            <w:color w:val="000000"/>
                            <w:sz w:val="23"/>
                            <w:szCs w:val="23"/>
                            <w:lang w:val="kk-KZ"/>
                          </w:rPr>
                        </w:pPr>
                      </w:p>
                    </w:tc>
                  </w:tr>
                  <w:tr w:rsidR="00B72410" w:rsidRPr="00D258CF" w:rsidTr="00B72410">
                    <w:trPr>
                      <w:trHeight w:val="244"/>
                    </w:trPr>
                    <w:tc>
                      <w:tcPr>
                        <w:tcW w:w="1671" w:type="dxa"/>
                        <w:vMerge w:val="restart"/>
                      </w:tcPr>
                      <w:p w:rsidR="00B72410" w:rsidRPr="00B72410" w:rsidRDefault="00B72410" w:rsidP="00B72410">
                        <w:pPr>
                          <w:autoSpaceDE w:val="0"/>
                          <w:autoSpaceDN w:val="0"/>
                          <w:adjustRightInd w:val="0"/>
                          <w:rPr>
                            <w:rFonts w:ascii="Times New Roman" w:hAnsi="Times New Roman" w:cs="Times New Roman"/>
                            <w:bCs/>
                            <w:color w:val="000000"/>
                            <w:sz w:val="23"/>
                            <w:szCs w:val="23"/>
                            <w:lang w:val="kk-KZ"/>
                          </w:rPr>
                        </w:pPr>
                        <w:r w:rsidRPr="00B72410">
                          <w:rPr>
                            <w:rFonts w:ascii="Times New Roman" w:hAnsi="Times New Roman" w:cs="Times New Roman"/>
                            <w:bCs/>
                            <w:color w:val="000000"/>
                            <w:sz w:val="23"/>
                            <w:szCs w:val="23"/>
                            <w:lang w:val="kk-KZ"/>
                          </w:rPr>
                          <w:t xml:space="preserve">1 </w:t>
                        </w:r>
                        <w:r>
                          <w:rPr>
                            <w:rFonts w:ascii="Times New Roman" w:hAnsi="Times New Roman" w:cs="Times New Roman"/>
                            <w:bCs/>
                            <w:color w:val="000000"/>
                            <w:sz w:val="23"/>
                            <w:szCs w:val="23"/>
                            <w:lang w:val="en-US"/>
                          </w:rPr>
                          <w:t>b</w:t>
                        </w:r>
                        <w:r w:rsidRPr="00B72410">
                          <w:rPr>
                            <w:rFonts w:ascii="Times New Roman" w:hAnsi="Times New Roman" w:cs="Times New Roman"/>
                            <w:bCs/>
                            <w:color w:val="000000"/>
                            <w:sz w:val="23"/>
                            <w:szCs w:val="23"/>
                            <w:lang w:val="kk-KZ"/>
                          </w:rPr>
                          <w:t>)</w:t>
                        </w:r>
                      </w:p>
                    </w:tc>
                    <w:tc>
                      <w:tcPr>
                        <w:tcW w:w="5299" w:type="dxa"/>
                      </w:tcPr>
                      <w:p w:rsidR="00B72410" w:rsidRDefault="00B72410" w:rsidP="00B72410">
                        <w:pPr>
                          <w:pStyle w:val="Default"/>
                          <w:rPr>
                            <w:lang w:val="kk-KZ"/>
                          </w:rPr>
                        </w:pPr>
                        <w:r w:rsidRPr="001269E8">
                          <w:rPr>
                            <w:lang w:val="kk-KZ"/>
                          </w:rPr>
                          <w:t>Фотоээфект құбылыс</w:t>
                        </w:r>
                        <w:r>
                          <w:rPr>
                            <w:lang w:val="kk-KZ"/>
                          </w:rPr>
                          <w:t>ының орындалу шартын пайдаланады.</w:t>
                        </w:r>
                      </w:p>
                      <w:p w:rsidR="00B72410" w:rsidRDefault="00B72410" w:rsidP="00B72410">
                        <w:pPr>
                          <w:pStyle w:val="Default"/>
                          <w:rPr>
                            <w:sz w:val="23"/>
                            <w:szCs w:val="23"/>
                            <w:lang w:val="kk-KZ"/>
                          </w:rPr>
                        </w:pPr>
                      </w:p>
                    </w:tc>
                  </w:tr>
                  <w:tr w:rsidR="00B72410" w:rsidRPr="00D258CF" w:rsidTr="00B72410">
                    <w:trPr>
                      <w:trHeight w:val="272"/>
                    </w:trPr>
                    <w:tc>
                      <w:tcPr>
                        <w:tcW w:w="1671" w:type="dxa"/>
                        <w:vMerge/>
                      </w:tcPr>
                      <w:p w:rsidR="00B72410" w:rsidRPr="00B72410" w:rsidRDefault="00B72410" w:rsidP="00B72410">
                        <w:pPr>
                          <w:autoSpaceDE w:val="0"/>
                          <w:autoSpaceDN w:val="0"/>
                          <w:adjustRightInd w:val="0"/>
                          <w:rPr>
                            <w:rFonts w:ascii="Times New Roman" w:hAnsi="Times New Roman" w:cs="Times New Roman"/>
                            <w:bCs/>
                            <w:color w:val="000000"/>
                            <w:sz w:val="23"/>
                            <w:szCs w:val="23"/>
                            <w:lang w:val="kk-KZ"/>
                          </w:rPr>
                        </w:pPr>
                      </w:p>
                    </w:tc>
                    <w:tc>
                      <w:tcPr>
                        <w:tcW w:w="5299" w:type="dxa"/>
                      </w:tcPr>
                      <w:p w:rsidR="00B72410" w:rsidRDefault="00B72410" w:rsidP="00B72410">
                        <w:pPr>
                          <w:pStyle w:val="Default"/>
                          <w:rPr>
                            <w:sz w:val="23"/>
                            <w:szCs w:val="23"/>
                            <w:lang w:val="kk-KZ"/>
                          </w:rPr>
                        </w:pPr>
                        <w:r>
                          <w:rPr>
                            <w:sz w:val="23"/>
                            <w:szCs w:val="23"/>
                            <w:lang w:val="kk-KZ"/>
                          </w:rPr>
                          <w:t>У</w:t>
                        </w:r>
                        <w:r w:rsidRPr="003E3E89">
                          <w:rPr>
                            <w:sz w:val="23"/>
                            <w:szCs w:val="23"/>
                            <w:lang w:val="kk-KZ"/>
                          </w:rPr>
                          <w:t>льтракүлгін сәулесінің толқын ұзындығы</w:t>
                        </w:r>
                        <w:r>
                          <w:rPr>
                            <w:sz w:val="23"/>
                            <w:szCs w:val="23"/>
                            <w:lang w:val="kk-KZ"/>
                          </w:rPr>
                          <w:t>н  анықтайды</w:t>
                        </w:r>
                      </w:p>
                    </w:tc>
                  </w:tr>
                  <w:tr w:rsidR="00376439" w:rsidRPr="00B72410" w:rsidTr="00376439">
                    <w:trPr>
                      <w:trHeight w:val="109"/>
                    </w:trPr>
                    <w:tc>
                      <w:tcPr>
                        <w:tcW w:w="1671" w:type="dxa"/>
                        <w:vMerge w:val="restart"/>
                      </w:tcPr>
                      <w:p w:rsidR="00376439" w:rsidRPr="00B72410" w:rsidRDefault="00376439" w:rsidP="00B72410">
                        <w:pPr>
                          <w:autoSpaceDE w:val="0"/>
                          <w:autoSpaceDN w:val="0"/>
                          <w:adjustRightInd w:val="0"/>
                          <w:rPr>
                            <w:rFonts w:ascii="Times New Roman" w:hAnsi="Times New Roman" w:cs="Times New Roman"/>
                            <w:bCs/>
                            <w:color w:val="000000"/>
                            <w:sz w:val="23"/>
                            <w:szCs w:val="23"/>
                            <w:lang w:val="kk-KZ"/>
                          </w:rPr>
                        </w:pPr>
                        <w:r>
                          <w:rPr>
                            <w:rFonts w:ascii="Times New Roman" w:hAnsi="Times New Roman" w:cs="Times New Roman"/>
                            <w:bCs/>
                            <w:color w:val="000000"/>
                            <w:sz w:val="23"/>
                            <w:szCs w:val="23"/>
                            <w:lang w:val="kk-KZ"/>
                          </w:rPr>
                          <w:t>2</w:t>
                        </w:r>
                      </w:p>
                    </w:tc>
                    <w:tc>
                      <w:tcPr>
                        <w:tcW w:w="5299" w:type="dxa"/>
                      </w:tcPr>
                      <w:p w:rsidR="00376439" w:rsidRDefault="00376439" w:rsidP="00376439">
                        <w:pPr>
                          <w:pStyle w:val="Default"/>
                          <w:rPr>
                            <w:sz w:val="23"/>
                            <w:szCs w:val="23"/>
                          </w:rPr>
                        </w:pPr>
                        <w:proofErr w:type="spellStart"/>
                        <w:r>
                          <w:rPr>
                            <w:sz w:val="23"/>
                            <w:szCs w:val="23"/>
                          </w:rPr>
                          <w:t>Эйнштейннің</w:t>
                        </w:r>
                        <w:proofErr w:type="spellEnd"/>
                        <w:r>
                          <w:rPr>
                            <w:sz w:val="23"/>
                            <w:szCs w:val="23"/>
                          </w:rPr>
                          <w:t xml:space="preserve"> </w:t>
                        </w:r>
                        <w:proofErr w:type="spellStart"/>
                        <w:r>
                          <w:rPr>
                            <w:sz w:val="23"/>
                            <w:szCs w:val="23"/>
                          </w:rPr>
                          <w:t>формуласын</w:t>
                        </w:r>
                        <w:proofErr w:type="spellEnd"/>
                        <w:r>
                          <w:rPr>
                            <w:sz w:val="23"/>
                            <w:szCs w:val="23"/>
                          </w:rPr>
                          <w:t xml:space="preserve"> </w:t>
                        </w:r>
                        <w:proofErr w:type="spellStart"/>
                        <w:r>
                          <w:rPr>
                            <w:sz w:val="23"/>
                            <w:szCs w:val="23"/>
                          </w:rPr>
                          <w:t>қолданады</w:t>
                        </w:r>
                        <w:proofErr w:type="spellEnd"/>
                        <w:r>
                          <w:rPr>
                            <w:sz w:val="23"/>
                            <w:szCs w:val="23"/>
                          </w:rPr>
                          <w:t xml:space="preserve">; </w:t>
                        </w:r>
                      </w:p>
                      <w:p w:rsidR="00376439" w:rsidRDefault="00376439" w:rsidP="00B72410">
                        <w:pPr>
                          <w:pStyle w:val="Default"/>
                          <w:rPr>
                            <w:sz w:val="23"/>
                            <w:szCs w:val="23"/>
                            <w:lang w:val="kk-KZ"/>
                          </w:rPr>
                        </w:pPr>
                      </w:p>
                    </w:tc>
                  </w:tr>
                  <w:tr w:rsidR="00376439" w:rsidRPr="00B72410" w:rsidTr="00B72410">
                    <w:trPr>
                      <w:trHeight w:val="149"/>
                    </w:trPr>
                    <w:tc>
                      <w:tcPr>
                        <w:tcW w:w="1671" w:type="dxa"/>
                        <w:vMerge/>
                      </w:tcPr>
                      <w:p w:rsidR="00376439" w:rsidRDefault="00376439" w:rsidP="00B72410">
                        <w:pPr>
                          <w:autoSpaceDE w:val="0"/>
                          <w:autoSpaceDN w:val="0"/>
                          <w:adjustRightInd w:val="0"/>
                          <w:rPr>
                            <w:rFonts w:ascii="Times New Roman" w:hAnsi="Times New Roman" w:cs="Times New Roman"/>
                            <w:bCs/>
                            <w:color w:val="000000"/>
                            <w:sz w:val="23"/>
                            <w:szCs w:val="23"/>
                            <w:lang w:val="kk-KZ"/>
                          </w:rPr>
                        </w:pPr>
                      </w:p>
                    </w:tc>
                    <w:tc>
                      <w:tcPr>
                        <w:tcW w:w="5299" w:type="dxa"/>
                      </w:tcPr>
                      <w:p w:rsidR="00376439" w:rsidRDefault="00376439" w:rsidP="00B72410">
                        <w:pPr>
                          <w:pStyle w:val="Default"/>
                          <w:rPr>
                            <w:sz w:val="23"/>
                            <w:szCs w:val="23"/>
                            <w:lang w:val="kk-KZ"/>
                          </w:rPr>
                        </w:pPr>
                        <w:r>
                          <w:rPr>
                            <w:lang w:val="kk-KZ"/>
                          </w:rPr>
                          <w:t>Ж</w:t>
                        </w:r>
                        <w:r w:rsidRPr="003E3E89">
                          <w:rPr>
                            <w:lang w:val="kk-KZ"/>
                          </w:rPr>
                          <w:t>арық квантының энергиясы</w:t>
                        </w:r>
                        <w:r>
                          <w:rPr>
                            <w:lang w:val="kk-KZ"/>
                          </w:rPr>
                          <w:t>н анықтайды</w:t>
                        </w:r>
                      </w:p>
                    </w:tc>
                  </w:tr>
                  <w:tr w:rsidR="00376439" w:rsidRPr="00B72410" w:rsidTr="00376439">
                    <w:trPr>
                      <w:trHeight w:val="239"/>
                    </w:trPr>
                    <w:tc>
                      <w:tcPr>
                        <w:tcW w:w="1671" w:type="dxa"/>
                        <w:vMerge w:val="restart"/>
                      </w:tcPr>
                      <w:p w:rsidR="00376439" w:rsidRDefault="00376439" w:rsidP="00B72410">
                        <w:pPr>
                          <w:autoSpaceDE w:val="0"/>
                          <w:autoSpaceDN w:val="0"/>
                          <w:adjustRightInd w:val="0"/>
                          <w:rPr>
                            <w:rFonts w:ascii="Times New Roman" w:hAnsi="Times New Roman" w:cs="Times New Roman"/>
                            <w:bCs/>
                            <w:color w:val="000000"/>
                            <w:sz w:val="23"/>
                            <w:szCs w:val="23"/>
                            <w:lang w:val="kk-KZ"/>
                          </w:rPr>
                        </w:pPr>
                        <w:r>
                          <w:rPr>
                            <w:rFonts w:ascii="Times New Roman" w:hAnsi="Times New Roman" w:cs="Times New Roman"/>
                            <w:bCs/>
                            <w:color w:val="000000"/>
                            <w:sz w:val="23"/>
                            <w:szCs w:val="23"/>
                            <w:lang w:val="kk-KZ"/>
                          </w:rPr>
                          <w:t>3</w:t>
                        </w:r>
                      </w:p>
                    </w:tc>
                    <w:tc>
                      <w:tcPr>
                        <w:tcW w:w="5299" w:type="dxa"/>
                      </w:tcPr>
                      <w:p w:rsidR="00376439" w:rsidRDefault="00376439" w:rsidP="00376439">
                        <w:pPr>
                          <w:pStyle w:val="Default"/>
                          <w:rPr>
                            <w:sz w:val="23"/>
                            <w:szCs w:val="23"/>
                          </w:rPr>
                        </w:pPr>
                        <w:proofErr w:type="spellStart"/>
                        <w:r>
                          <w:rPr>
                            <w:sz w:val="23"/>
                            <w:szCs w:val="23"/>
                          </w:rPr>
                          <w:t>Эйнштейннің</w:t>
                        </w:r>
                        <w:proofErr w:type="spellEnd"/>
                        <w:r>
                          <w:rPr>
                            <w:sz w:val="23"/>
                            <w:szCs w:val="23"/>
                          </w:rPr>
                          <w:t xml:space="preserve"> </w:t>
                        </w:r>
                        <w:proofErr w:type="spellStart"/>
                        <w:r>
                          <w:rPr>
                            <w:sz w:val="23"/>
                            <w:szCs w:val="23"/>
                          </w:rPr>
                          <w:t>формуласын</w:t>
                        </w:r>
                        <w:proofErr w:type="spellEnd"/>
                        <w:r>
                          <w:rPr>
                            <w:sz w:val="23"/>
                            <w:szCs w:val="23"/>
                          </w:rPr>
                          <w:t xml:space="preserve"> </w:t>
                        </w:r>
                        <w:proofErr w:type="spellStart"/>
                        <w:r>
                          <w:rPr>
                            <w:sz w:val="23"/>
                            <w:szCs w:val="23"/>
                          </w:rPr>
                          <w:t>қолданады</w:t>
                        </w:r>
                        <w:proofErr w:type="spellEnd"/>
                        <w:r>
                          <w:rPr>
                            <w:sz w:val="23"/>
                            <w:szCs w:val="23"/>
                          </w:rPr>
                          <w:t xml:space="preserve">; </w:t>
                        </w:r>
                      </w:p>
                      <w:p w:rsidR="00376439" w:rsidRDefault="00376439" w:rsidP="00B72410">
                        <w:pPr>
                          <w:pStyle w:val="Default"/>
                          <w:rPr>
                            <w:lang w:val="kk-KZ"/>
                          </w:rPr>
                        </w:pPr>
                      </w:p>
                    </w:tc>
                  </w:tr>
                  <w:tr w:rsidR="00376439" w:rsidRPr="00B72410" w:rsidTr="00B72410">
                    <w:trPr>
                      <w:trHeight w:val="299"/>
                    </w:trPr>
                    <w:tc>
                      <w:tcPr>
                        <w:tcW w:w="1671" w:type="dxa"/>
                        <w:vMerge/>
                      </w:tcPr>
                      <w:p w:rsidR="00376439" w:rsidRDefault="00376439" w:rsidP="00B72410">
                        <w:pPr>
                          <w:autoSpaceDE w:val="0"/>
                          <w:autoSpaceDN w:val="0"/>
                          <w:adjustRightInd w:val="0"/>
                          <w:rPr>
                            <w:rFonts w:ascii="Times New Roman" w:hAnsi="Times New Roman" w:cs="Times New Roman"/>
                            <w:bCs/>
                            <w:color w:val="000000"/>
                            <w:sz w:val="23"/>
                            <w:szCs w:val="23"/>
                            <w:lang w:val="kk-KZ"/>
                          </w:rPr>
                        </w:pPr>
                      </w:p>
                    </w:tc>
                    <w:tc>
                      <w:tcPr>
                        <w:tcW w:w="5299" w:type="dxa"/>
                      </w:tcPr>
                      <w:p w:rsidR="00376439" w:rsidRDefault="00376439" w:rsidP="00B72410">
                        <w:pPr>
                          <w:pStyle w:val="Default"/>
                          <w:rPr>
                            <w:lang w:val="kk-KZ"/>
                          </w:rPr>
                        </w:pPr>
                        <w:r w:rsidRPr="00384BE5">
                          <w:rPr>
                            <w:lang w:val="kk-KZ"/>
                          </w:rPr>
                          <w:t>фотон энергиясының</w:t>
                        </w:r>
                        <w:r>
                          <w:rPr>
                            <w:lang w:val="kk-KZ"/>
                          </w:rPr>
                          <w:t xml:space="preserve"> мөлшерін анықтайды</w:t>
                        </w:r>
                      </w:p>
                    </w:tc>
                  </w:tr>
                </w:tbl>
                <w:p w:rsidR="00B72410" w:rsidRPr="00B72410" w:rsidRDefault="00B72410" w:rsidP="00B72410">
                  <w:pPr>
                    <w:autoSpaceDE w:val="0"/>
                    <w:autoSpaceDN w:val="0"/>
                    <w:adjustRightInd w:val="0"/>
                    <w:spacing w:after="0" w:line="240" w:lineRule="auto"/>
                    <w:rPr>
                      <w:rFonts w:ascii="Times New Roman" w:hAnsi="Times New Roman" w:cs="Times New Roman"/>
                      <w:b/>
                      <w:bCs/>
                      <w:color w:val="000000"/>
                      <w:sz w:val="23"/>
                      <w:szCs w:val="23"/>
                      <w:lang w:val="kk-KZ"/>
                    </w:rPr>
                  </w:pPr>
                </w:p>
              </w:tc>
            </w:tr>
          </w:tbl>
          <w:p w:rsidR="00B72410" w:rsidRPr="00B72410" w:rsidRDefault="00B72410" w:rsidP="00B72410">
            <w:pPr>
              <w:pStyle w:val="Default"/>
              <w:rPr>
                <w:sz w:val="23"/>
                <w:szCs w:val="23"/>
                <w:lang w:val="kk-KZ"/>
              </w:rPr>
            </w:pPr>
          </w:p>
          <w:p w:rsidR="003E3E89" w:rsidRPr="003E3E89" w:rsidRDefault="003E3E89" w:rsidP="003E3E89">
            <w:pPr>
              <w:rPr>
                <w:lang w:val="kk-KZ"/>
              </w:rPr>
            </w:pPr>
          </w:p>
          <w:p w:rsidR="00CF1B90" w:rsidRPr="00CF1B90" w:rsidRDefault="00CF1B90" w:rsidP="00CF1B90">
            <w:pPr>
              <w:rPr>
                <w:lang w:val="kk-KZ"/>
              </w:rPr>
            </w:pPr>
          </w:p>
        </w:tc>
      </w:tr>
    </w:tbl>
    <w:p w:rsidR="00EE6B91" w:rsidRPr="000043E4" w:rsidRDefault="00EE6B91" w:rsidP="00EE6B91">
      <w:pPr>
        <w:rPr>
          <w:rFonts w:ascii="Times New Roman" w:hAnsi="Times New Roman" w:cs="Times New Roman"/>
          <w:sz w:val="28"/>
          <w:szCs w:val="28"/>
          <w:lang w:val="kk-KZ"/>
        </w:rPr>
      </w:pPr>
    </w:p>
    <w:p w:rsidR="00545930" w:rsidRPr="002059CF" w:rsidRDefault="002059CF">
      <w:pPr>
        <w:rPr>
          <w:rFonts w:ascii="Times New Roman" w:hAnsi="Times New Roman" w:cs="Times New Roman"/>
          <w:sz w:val="24"/>
          <w:szCs w:val="24"/>
          <w:lang w:val="kk-KZ"/>
        </w:rPr>
      </w:pPr>
      <w:r w:rsidRPr="002059CF">
        <w:rPr>
          <w:rFonts w:ascii="Times New Roman" w:hAnsi="Times New Roman" w:cs="Times New Roman"/>
          <w:sz w:val="24"/>
          <w:szCs w:val="24"/>
          <w:lang w:val="kk-KZ"/>
        </w:rPr>
        <w:t xml:space="preserve">Әзірлеуші : Хасен З </w:t>
      </w:r>
      <w:r>
        <w:rPr>
          <w:rFonts w:ascii="Times New Roman" w:hAnsi="Times New Roman" w:cs="Times New Roman"/>
          <w:sz w:val="24"/>
          <w:szCs w:val="24"/>
          <w:lang w:val="kk-KZ"/>
        </w:rPr>
        <w:t xml:space="preserve">  №59 МГ физика пәні мұғалімі . Алматы қаласы Білім басқармасының ҚББЖТҒӘО қолдауымен ұсынылып отыр.</w:t>
      </w:r>
    </w:p>
    <w:sectPr w:rsidR="00545930" w:rsidRPr="002059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Calibri Light">
    <w:charset w:val="CC"/>
    <w:family w:val="swiss"/>
    <w:pitch w:val="variable"/>
    <w:sig w:usb0="A00002EF" w:usb1="4000207B" w:usb2="00000000" w:usb3="00000000" w:csb0="0000019F" w:csb1="00000000"/>
  </w:font>
  <w:font w:name="DengXian Light">
    <w:altName w:val="等线 Light"/>
    <w:panose1 w:val="00000000000000000000"/>
    <w:charset w:val="86"/>
    <w:family w:val="roman"/>
    <w:notTrueType/>
    <w:pitch w:val="default"/>
  </w:font>
  <w:font w:name="Tahoma">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C78F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110CF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68731B"/>
    <w:multiLevelType w:val="hybridMultilevel"/>
    <w:tmpl w:val="2250E33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304E7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57666A"/>
    <w:multiLevelType w:val="hybridMultilevel"/>
    <w:tmpl w:val="6EE6E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161773"/>
    <w:multiLevelType w:val="hybridMultilevel"/>
    <w:tmpl w:val="EEE8EA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6D1E57"/>
    <w:multiLevelType w:val="multilevel"/>
    <w:tmpl w:val="04190027"/>
    <w:lvl w:ilvl="0">
      <w:start w:val="1"/>
      <w:numFmt w:val="upperRoman"/>
      <w:pStyle w:val="1"/>
      <w:lvlText w:val="%1."/>
      <w:lvlJc w:val="left"/>
      <w:pPr>
        <w:ind w:left="0" w:firstLine="0"/>
      </w:pPr>
    </w:lvl>
    <w:lvl w:ilvl="1">
      <w:start w:val="1"/>
      <w:numFmt w:val="upperLetter"/>
      <w:pStyle w:val="2"/>
      <w:lvlText w:val="%2."/>
      <w:lvlJc w:val="left"/>
      <w:pPr>
        <w:ind w:left="720" w:firstLine="0"/>
      </w:pPr>
    </w:lvl>
    <w:lvl w:ilvl="2">
      <w:start w:val="1"/>
      <w:numFmt w:val="decimal"/>
      <w:pStyle w:val="3"/>
      <w:lvlText w:val="%3."/>
      <w:lvlJc w:val="left"/>
      <w:pPr>
        <w:ind w:left="1440" w:firstLine="0"/>
      </w:pPr>
    </w:lvl>
    <w:lvl w:ilvl="3">
      <w:start w:val="1"/>
      <w:numFmt w:val="lowerLetter"/>
      <w:pStyle w:val="4"/>
      <w:lvlText w:val="%4)"/>
      <w:lvlJc w:val="left"/>
      <w:pPr>
        <w:ind w:left="2160" w:firstLine="0"/>
      </w:pPr>
    </w:lvl>
    <w:lvl w:ilvl="4">
      <w:start w:val="1"/>
      <w:numFmt w:val="decimal"/>
      <w:pStyle w:val="5"/>
      <w:lvlText w:val="(%5)"/>
      <w:lvlJc w:val="left"/>
      <w:pPr>
        <w:ind w:left="2880" w:firstLine="0"/>
      </w:pPr>
    </w:lvl>
    <w:lvl w:ilvl="5">
      <w:start w:val="1"/>
      <w:numFmt w:val="lowerLetter"/>
      <w:pStyle w:val="6"/>
      <w:lvlText w:val="(%6)"/>
      <w:lvlJc w:val="left"/>
      <w:pPr>
        <w:ind w:left="3600" w:firstLine="0"/>
      </w:pPr>
    </w:lvl>
    <w:lvl w:ilvl="6">
      <w:start w:val="1"/>
      <w:numFmt w:val="lowerRoman"/>
      <w:pStyle w:val="7"/>
      <w:lvlText w:val="(%7)"/>
      <w:lvlJc w:val="left"/>
      <w:pPr>
        <w:ind w:left="4320" w:firstLine="0"/>
      </w:pPr>
    </w:lvl>
    <w:lvl w:ilvl="7">
      <w:start w:val="1"/>
      <w:numFmt w:val="lowerLetter"/>
      <w:pStyle w:val="8"/>
      <w:lvlText w:val="(%8)"/>
      <w:lvlJc w:val="left"/>
      <w:pPr>
        <w:ind w:left="5040" w:firstLine="0"/>
      </w:pPr>
    </w:lvl>
    <w:lvl w:ilvl="8">
      <w:start w:val="1"/>
      <w:numFmt w:val="lowerRoman"/>
      <w:pStyle w:val="9"/>
      <w:lvlText w:val="(%9)"/>
      <w:lvlJc w:val="left"/>
      <w:pPr>
        <w:ind w:left="5760" w:firstLine="0"/>
      </w:pPr>
    </w:lvl>
  </w:abstractNum>
  <w:abstractNum w:abstractNumId="7" w15:restartNumberingAfterBreak="0">
    <w:nsid w:val="47B95B02"/>
    <w:multiLevelType w:val="hybridMultilevel"/>
    <w:tmpl w:val="3F8EA91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51E46354"/>
    <w:multiLevelType w:val="hybridMultilevel"/>
    <w:tmpl w:val="97FE54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7"/>
  </w:num>
  <w:num w:numId="3">
    <w:abstractNumId w:val="5"/>
  </w:num>
  <w:num w:numId="4">
    <w:abstractNumId w:val="1"/>
  </w:num>
  <w:num w:numId="5">
    <w:abstractNumId w:val="3"/>
  </w:num>
  <w:num w:numId="6">
    <w:abstractNumId w:val="6"/>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B22"/>
    <w:rsid w:val="000E1747"/>
    <w:rsid w:val="001269E8"/>
    <w:rsid w:val="001E11B1"/>
    <w:rsid w:val="002059CF"/>
    <w:rsid w:val="002159EE"/>
    <w:rsid w:val="002210CF"/>
    <w:rsid w:val="002D2FA4"/>
    <w:rsid w:val="00305EC0"/>
    <w:rsid w:val="00312130"/>
    <w:rsid w:val="00340C20"/>
    <w:rsid w:val="00376439"/>
    <w:rsid w:val="00384BE5"/>
    <w:rsid w:val="003B0F73"/>
    <w:rsid w:val="003B67CF"/>
    <w:rsid w:val="003E3E89"/>
    <w:rsid w:val="00545930"/>
    <w:rsid w:val="00551262"/>
    <w:rsid w:val="00575868"/>
    <w:rsid w:val="00674F21"/>
    <w:rsid w:val="006F0B15"/>
    <w:rsid w:val="0084530F"/>
    <w:rsid w:val="00846806"/>
    <w:rsid w:val="00873B01"/>
    <w:rsid w:val="00935897"/>
    <w:rsid w:val="009B6B22"/>
    <w:rsid w:val="00A42CBA"/>
    <w:rsid w:val="00AF62B0"/>
    <w:rsid w:val="00B72410"/>
    <w:rsid w:val="00BC5946"/>
    <w:rsid w:val="00C57FEE"/>
    <w:rsid w:val="00CD11B6"/>
    <w:rsid w:val="00CF1B90"/>
    <w:rsid w:val="00D258CF"/>
    <w:rsid w:val="00EB45E5"/>
    <w:rsid w:val="00EE6B91"/>
    <w:rsid w:val="00F85EBA"/>
    <w:rsid w:val="00FF52F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2878B61"/>
  <w15:chartTrackingRefBased/>
  <w15:docId w15:val="{27F84E2B-E8E7-4993-8C7C-9FF37E867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6B91"/>
  </w:style>
  <w:style w:type="paragraph" w:styleId="1">
    <w:name w:val="heading 1"/>
    <w:basedOn w:val="a"/>
    <w:next w:val="a"/>
    <w:link w:val="10"/>
    <w:uiPriority w:val="9"/>
    <w:qFormat/>
    <w:rsid w:val="00CF1B90"/>
    <w:pPr>
      <w:keepNext/>
      <w:keepLines/>
      <w:numPr>
        <w:numId w:val="6"/>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CF1B90"/>
    <w:pPr>
      <w:keepNext/>
      <w:keepLines/>
      <w:numPr>
        <w:ilvl w:val="1"/>
        <w:numId w:val="6"/>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F1B90"/>
    <w:pPr>
      <w:keepNext/>
      <w:keepLines/>
      <w:numPr>
        <w:ilvl w:val="2"/>
        <w:numId w:val="6"/>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CF1B90"/>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F1B90"/>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CF1B90"/>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CF1B90"/>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CF1B90"/>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CF1B90"/>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E6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E6B91"/>
    <w:pPr>
      <w:ind w:left="720"/>
      <w:contextualSpacing/>
    </w:pPr>
  </w:style>
  <w:style w:type="character" w:styleId="a5">
    <w:name w:val="Hyperlink"/>
    <w:basedOn w:val="a0"/>
    <w:uiPriority w:val="99"/>
    <w:unhideWhenUsed/>
    <w:rsid w:val="00EE6B91"/>
    <w:rPr>
      <w:color w:val="0563C1" w:themeColor="hyperlink"/>
      <w:u w:val="single"/>
    </w:rPr>
  </w:style>
  <w:style w:type="paragraph" w:customStyle="1" w:styleId="Default">
    <w:name w:val="Default"/>
    <w:rsid w:val="00EE6B91"/>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1269E8"/>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1269E8"/>
    <w:rPr>
      <w:rFonts w:ascii="Tahoma" w:eastAsia="Times New Roman" w:hAnsi="Tahoma" w:cs="Tahoma"/>
      <w:sz w:val="16"/>
      <w:szCs w:val="16"/>
      <w:lang w:eastAsia="ru-RU"/>
    </w:rPr>
  </w:style>
  <w:style w:type="character" w:customStyle="1" w:styleId="10">
    <w:name w:val="Заголовок 1 Знак"/>
    <w:basedOn w:val="a0"/>
    <w:link w:val="1"/>
    <w:uiPriority w:val="9"/>
    <w:rsid w:val="00CF1B90"/>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CF1B90"/>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CF1B9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CF1B90"/>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F1B90"/>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CF1B90"/>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CF1B90"/>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CF1B90"/>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CF1B90"/>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40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hyperlink" Target="https://www.youtube.com/watch?v=vwZYOsyxpbo" TargetMode="Externa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hyperlink" Target="https://bilimland.kz/kk/courses/physics-kk/kvanttyq-fizika/zharyq-kvanty/lesson/fotoehffekt-foton-foton-ehnergiyas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daryn.online/lesson/437-fotoeffekt-qubylysy-fotoeffekt-ushin-eynshteyn-tenhdeui"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3</Pages>
  <Words>675</Words>
  <Characters>3854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24</cp:revision>
  <dcterms:created xsi:type="dcterms:W3CDTF">2020-03-27T05:51:00Z</dcterms:created>
  <dcterms:modified xsi:type="dcterms:W3CDTF">2020-03-30T03:47:00Z</dcterms:modified>
</cp:coreProperties>
</file>